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08A45" w14:textId="1BD60AC0" w:rsidR="00A456BD" w:rsidRPr="001B3565" w:rsidRDefault="000E5CB9" w:rsidP="001B3565">
      <w:pPr>
        <w:pStyle w:val="a5"/>
        <w:tabs>
          <w:tab w:val="left" w:pos="2132"/>
        </w:tabs>
        <w:spacing w:after="240" w:line="240" w:lineRule="auto"/>
      </w:pPr>
      <w:r w:rsidRPr="001B3565">
        <w:t>ДОГОВОР</w:t>
      </w:r>
      <w:r w:rsidR="002A278A">
        <w:t xml:space="preserve"> </w:t>
      </w:r>
      <w:r w:rsidRPr="001B3565">
        <w:t>№</w:t>
      </w:r>
      <w:permStart w:id="1991277926" w:edGrp="everyone"/>
      <w:r w:rsidR="00383827" w:rsidRPr="001B3565">
        <w:t>____</w:t>
      </w:r>
      <w:permEnd w:id="1991277926"/>
    </w:p>
    <w:p w14:paraId="3A5F79B5" w14:textId="67355941" w:rsidR="00A456BD" w:rsidRPr="001B3565" w:rsidRDefault="000E5CB9" w:rsidP="001B3565">
      <w:pPr>
        <w:pStyle w:val="a3"/>
        <w:spacing w:after="240"/>
        <w:ind w:left="0" w:right="68"/>
        <w:jc w:val="center"/>
        <w:rPr>
          <w:b/>
          <w:bCs/>
          <w:sz w:val="22"/>
          <w:szCs w:val="22"/>
        </w:rPr>
      </w:pPr>
      <w:r w:rsidRPr="001B3565">
        <w:rPr>
          <w:b/>
          <w:bCs/>
          <w:sz w:val="22"/>
          <w:szCs w:val="22"/>
        </w:rPr>
        <w:t>на оказание платных образовательных услуг</w:t>
      </w:r>
      <w:r w:rsidR="00B735B2" w:rsidRPr="001B3565">
        <w:rPr>
          <w:b/>
          <w:bCs/>
          <w:sz w:val="22"/>
          <w:szCs w:val="22"/>
        </w:rPr>
        <w:t xml:space="preserve"> в </w:t>
      </w:r>
      <w:r w:rsidRPr="001B3565">
        <w:rPr>
          <w:b/>
          <w:bCs/>
          <w:spacing w:val="-3"/>
          <w:sz w:val="22"/>
          <w:szCs w:val="22"/>
        </w:rPr>
        <w:t>с</w:t>
      </w:r>
      <w:r w:rsidRPr="001B3565">
        <w:rPr>
          <w:b/>
          <w:bCs/>
          <w:spacing w:val="-1"/>
          <w:sz w:val="22"/>
          <w:szCs w:val="22"/>
        </w:rPr>
        <w:t>ф</w:t>
      </w:r>
      <w:r w:rsidRPr="001B3565">
        <w:rPr>
          <w:b/>
          <w:bCs/>
          <w:spacing w:val="-3"/>
          <w:sz w:val="22"/>
          <w:szCs w:val="22"/>
        </w:rPr>
        <w:t>е</w:t>
      </w:r>
      <w:r w:rsidRPr="001B3565">
        <w:rPr>
          <w:b/>
          <w:bCs/>
          <w:sz w:val="22"/>
          <w:szCs w:val="22"/>
        </w:rPr>
        <w:t xml:space="preserve">ре </w:t>
      </w:r>
      <w:r w:rsidRPr="001B3565">
        <w:rPr>
          <w:b/>
          <w:bCs/>
          <w:spacing w:val="-2"/>
          <w:sz w:val="22"/>
          <w:szCs w:val="22"/>
        </w:rPr>
        <w:t>д</w:t>
      </w:r>
      <w:r w:rsidRPr="001B3565">
        <w:rPr>
          <w:b/>
          <w:bCs/>
          <w:spacing w:val="-5"/>
          <w:sz w:val="22"/>
          <w:szCs w:val="22"/>
        </w:rPr>
        <w:t>о</w:t>
      </w:r>
      <w:r w:rsidRPr="001B3565">
        <w:rPr>
          <w:b/>
          <w:bCs/>
          <w:spacing w:val="2"/>
          <w:sz w:val="22"/>
          <w:szCs w:val="22"/>
        </w:rPr>
        <w:t>п</w:t>
      </w:r>
      <w:r w:rsidRPr="001B3565">
        <w:rPr>
          <w:b/>
          <w:bCs/>
          <w:spacing w:val="-5"/>
          <w:sz w:val="22"/>
          <w:szCs w:val="22"/>
        </w:rPr>
        <w:t>о</w:t>
      </w:r>
      <w:r w:rsidRPr="001B3565">
        <w:rPr>
          <w:b/>
          <w:bCs/>
          <w:sz w:val="22"/>
          <w:szCs w:val="22"/>
        </w:rPr>
        <w:t>л</w:t>
      </w:r>
      <w:r w:rsidRPr="001B3565">
        <w:rPr>
          <w:b/>
          <w:bCs/>
          <w:spacing w:val="-3"/>
          <w:sz w:val="22"/>
          <w:szCs w:val="22"/>
        </w:rPr>
        <w:t>н</w:t>
      </w:r>
      <w:r w:rsidRPr="001B3565">
        <w:rPr>
          <w:b/>
          <w:bCs/>
          <w:spacing w:val="2"/>
          <w:sz w:val="22"/>
          <w:szCs w:val="22"/>
        </w:rPr>
        <w:t>и</w:t>
      </w:r>
      <w:r w:rsidRPr="001B3565">
        <w:rPr>
          <w:b/>
          <w:bCs/>
          <w:spacing w:val="-2"/>
          <w:sz w:val="22"/>
          <w:szCs w:val="22"/>
        </w:rPr>
        <w:t>т</w:t>
      </w:r>
      <w:r w:rsidRPr="001B3565">
        <w:rPr>
          <w:b/>
          <w:bCs/>
          <w:spacing w:val="-3"/>
          <w:sz w:val="22"/>
          <w:szCs w:val="22"/>
        </w:rPr>
        <w:t>е</w:t>
      </w:r>
      <w:r w:rsidRPr="001B3565">
        <w:rPr>
          <w:b/>
          <w:bCs/>
          <w:sz w:val="22"/>
          <w:szCs w:val="22"/>
        </w:rPr>
        <w:t>ль</w:t>
      </w:r>
      <w:r w:rsidRPr="001B3565">
        <w:rPr>
          <w:b/>
          <w:bCs/>
          <w:spacing w:val="1"/>
          <w:sz w:val="22"/>
          <w:szCs w:val="22"/>
        </w:rPr>
        <w:t>н</w:t>
      </w:r>
      <w:r w:rsidRPr="001B3565">
        <w:rPr>
          <w:b/>
          <w:bCs/>
          <w:spacing w:val="-5"/>
          <w:sz w:val="22"/>
          <w:szCs w:val="22"/>
        </w:rPr>
        <w:t>о</w:t>
      </w:r>
      <w:r w:rsidRPr="001B3565">
        <w:rPr>
          <w:b/>
          <w:bCs/>
          <w:spacing w:val="3"/>
          <w:sz w:val="22"/>
          <w:szCs w:val="22"/>
        </w:rPr>
        <w:t>г</w:t>
      </w:r>
      <w:r w:rsidRPr="001B3565">
        <w:rPr>
          <w:b/>
          <w:bCs/>
          <w:sz w:val="22"/>
          <w:szCs w:val="22"/>
        </w:rPr>
        <w:t>о</w:t>
      </w:r>
      <w:r w:rsidRPr="001B3565">
        <w:rPr>
          <w:b/>
          <w:bCs/>
          <w:spacing w:val="-3"/>
          <w:sz w:val="22"/>
          <w:szCs w:val="22"/>
        </w:rPr>
        <w:t xml:space="preserve"> п</w:t>
      </w:r>
      <w:r w:rsidRPr="001B3565">
        <w:rPr>
          <w:b/>
          <w:bCs/>
          <w:sz w:val="22"/>
          <w:szCs w:val="22"/>
        </w:rPr>
        <w:t>р</w:t>
      </w:r>
      <w:r w:rsidRPr="001B3565">
        <w:rPr>
          <w:b/>
          <w:bCs/>
          <w:spacing w:val="-5"/>
          <w:sz w:val="22"/>
          <w:szCs w:val="22"/>
        </w:rPr>
        <w:t>о</w:t>
      </w:r>
      <w:r w:rsidRPr="001B3565">
        <w:rPr>
          <w:b/>
          <w:bCs/>
          <w:spacing w:val="3"/>
          <w:sz w:val="22"/>
          <w:szCs w:val="22"/>
        </w:rPr>
        <w:t>ф</w:t>
      </w:r>
      <w:r w:rsidRPr="001B3565">
        <w:rPr>
          <w:b/>
          <w:bCs/>
          <w:spacing w:val="-3"/>
          <w:sz w:val="22"/>
          <w:szCs w:val="22"/>
        </w:rPr>
        <w:t>е</w:t>
      </w:r>
      <w:r w:rsidRPr="001B3565">
        <w:rPr>
          <w:b/>
          <w:bCs/>
          <w:spacing w:val="1"/>
          <w:sz w:val="22"/>
          <w:szCs w:val="22"/>
        </w:rPr>
        <w:t>с</w:t>
      </w:r>
      <w:r w:rsidRPr="001B3565">
        <w:rPr>
          <w:b/>
          <w:bCs/>
          <w:spacing w:val="-3"/>
          <w:sz w:val="22"/>
          <w:szCs w:val="22"/>
        </w:rPr>
        <w:t>с</w:t>
      </w:r>
      <w:r w:rsidRPr="001B3565">
        <w:rPr>
          <w:b/>
          <w:bCs/>
          <w:spacing w:val="2"/>
          <w:sz w:val="22"/>
          <w:szCs w:val="22"/>
        </w:rPr>
        <w:t>и</w:t>
      </w:r>
      <w:r w:rsidRPr="001B3565">
        <w:rPr>
          <w:b/>
          <w:bCs/>
          <w:spacing w:val="-5"/>
          <w:sz w:val="22"/>
          <w:szCs w:val="22"/>
        </w:rPr>
        <w:t>о</w:t>
      </w:r>
      <w:r w:rsidRPr="001B3565">
        <w:rPr>
          <w:b/>
          <w:bCs/>
          <w:spacing w:val="-3"/>
          <w:sz w:val="22"/>
          <w:szCs w:val="22"/>
        </w:rPr>
        <w:t>н</w:t>
      </w:r>
      <w:r w:rsidRPr="001B3565">
        <w:rPr>
          <w:b/>
          <w:bCs/>
          <w:spacing w:val="1"/>
          <w:sz w:val="22"/>
          <w:szCs w:val="22"/>
        </w:rPr>
        <w:t>а</w:t>
      </w:r>
      <w:r w:rsidRPr="001B3565">
        <w:rPr>
          <w:b/>
          <w:bCs/>
          <w:sz w:val="22"/>
          <w:szCs w:val="22"/>
        </w:rPr>
        <w:t>ль</w:t>
      </w:r>
      <w:r w:rsidRPr="001B3565">
        <w:rPr>
          <w:b/>
          <w:bCs/>
          <w:spacing w:val="1"/>
          <w:sz w:val="22"/>
          <w:szCs w:val="22"/>
        </w:rPr>
        <w:t>н</w:t>
      </w:r>
      <w:r w:rsidRPr="001B3565">
        <w:rPr>
          <w:b/>
          <w:bCs/>
          <w:spacing w:val="-5"/>
          <w:sz w:val="22"/>
          <w:szCs w:val="22"/>
        </w:rPr>
        <w:t>о</w:t>
      </w:r>
      <w:r w:rsidRPr="001B3565">
        <w:rPr>
          <w:b/>
          <w:bCs/>
          <w:spacing w:val="-2"/>
          <w:sz w:val="22"/>
          <w:szCs w:val="22"/>
        </w:rPr>
        <w:t>г</w:t>
      </w:r>
      <w:r w:rsidRPr="001B3565">
        <w:rPr>
          <w:b/>
          <w:bCs/>
          <w:sz w:val="22"/>
          <w:szCs w:val="22"/>
        </w:rPr>
        <w:t>о</w:t>
      </w:r>
      <w:r w:rsidR="00B735B2" w:rsidRPr="001B3565">
        <w:rPr>
          <w:b/>
          <w:bCs/>
          <w:sz w:val="22"/>
          <w:szCs w:val="22"/>
        </w:rPr>
        <w:t xml:space="preserve"> </w:t>
      </w:r>
      <w:r w:rsidRPr="001B3565">
        <w:rPr>
          <w:b/>
          <w:bCs/>
          <w:spacing w:val="-5"/>
          <w:sz w:val="22"/>
          <w:szCs w:val="22"/>
        </w:rPr>
        <w:t>о</w:t>
      </w:r>
      <w:r w:rsidRPr="001B3565">
        <w:rPr>
          <w:b/>
          <w:bCs/>
          <w:spacing w:val="-2"/>
          <w:sz w:val="22"/>
          <w:szCs w:val="22"/>
        </w:rPr>
        <w:t>б</w:t>
      </w:r>
      <w:r w:rsidRPr="001B3565">
        <w:rPr>
          <w:b/>
          <w:bCs/>
          <w:sz w:val="22"/>
          <w:szCs w:val="22"/>
        </w:rPr>
        <w:t>р</w:t>
      </w:r>
      <w:r w:rsidRPr="001B3565">
        <w:rPr>
          <w:b/>
          <w:bCs/>
          <w:spacing w:val="1"/>
          <w:sz w:val="22"/>
          <w:szCs w:val="22"/>
        </w:rPr>
        <w:t>аз</w:t>
      </w:r>
      <w:r w:rsidRPr="001B3565">
        <w:rPr>
          <w:b/>
          <w:bCs/>
          <w:spacing w:val="-5"/>
          <w:sz w:val="22"/>
          <w:szCs w:val="22"/>
        </w:rPr>
        <w:t>о</w:t>
      </w:r>
      <w:r w:rsidRPr="001B3565">
        <w:rPr>
          <w:b/>
          <w:bCs/>
          <w:sz w:val="22"/>
          <w:szCs w:val="22"/>
        </w:rPr>
        <w:t>в</w:t>
      </w:r>
      <w:r w:rsidRPr="001B3565">
        <w:rPr>
          <w:b/>
          <w:bCs/>
          <w:spacing w:val="1"/>
          <w:sz w:val="22"/>
          <w:szCs w:val="22"/>
        </w:rPr>
        <w:t>а</w:t>
      </w:r>
      <w:r w:rsidRPr="001B3565">
        <w:rPr>
          <w:b/>
          <w:bCs/>
          <w:spacing w:val="-3"/>
          <w:sz w:val="22"/>
          <w:szCs w:val="22"/>
        </w:rPr>
        <w:t>ни</w:t>
      </w:r>
      <w:r w:rsidRPr="001B3565">
        <w:rPr>
          <w:b/>
          <w:bCs/>
          <w:sz w:val="22"/>
          <w:szCs w:val="22"/>
        </w:rPr>
        <w:t>я</w:t>
      </w:r>
    </w:p>
    <w:p w14:paraId="7BCCE85F" w14:textId="77777777" w:rsidR="00A456BD" w:rsidRPr="001B3565" w:rsidRDefault="00A456BD" w:rsidP="008E3138">
      <w:pPr>
        <w:pStyle w:val="a3"/>
        <w:spacing w:before="1"/>
        <w:ind w:left="0"/>
        <w:rPr>
          <w:sz w:val="22"/>
          <w:szCs w:val="22"/>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5170"/>
      </w:tblGrid>
      <w:tr w:rsidR="006F5E58" w:rsidRPr="001B3565" w14:paraId="112183B0" w14:textId="77777777" w:rsidTr="00AB5949">
        <w:tc>
          <w:tcPr>
            <w:tcW w:w="5423" w:type="dxa"/>
          </w:tcPr>
          <w:p w14:paraId="7EFB799F" w14:textId="77777777" w:rsidR="006F5E58" w:rsidRPr="001B3565" w:rsidRDefault="006F5E58" w:rsidP="00AB5949">
            <w:pPr>
              <w:rPr>
                <w:rStyle w:val="s1"/>
                <w:b/>
                <w:bCs/>
                <w:color w:val="000000"/>
                <w:sz w:val="22"/>
                <w:szCs w:val="22"/>
              </w:rPr>
            </w:pPr>
            <w:r w:rsidRPr="001B3565">
              <w:rPr>
                <w:rStyle w:val="s1"/>
                <w:b/>
                <w:bCs/>
                <w:color w:val="000000"/>
                <w:sz w:val="22"/>
                <w:szCs w:val="22"/>
              </w:rPr>
              <w:t>г. Архангельск</w:t>
            </w:r>
          </w:p>
        </w:tc>
        <w:tc>
          <w:tcPr>
            <w:tcW w:w="5424" w:type="dxa"/>
          </w:tcPr>
          <w:p w14:paraId="1075C55F" w14:textId="77777777" w:rsidR="006F5E58" w:rsidRPr="001B3565" w:rsidRDefault="006F5E58" w:rsidP="00AB5949">
            <w:pPr>
              <w:jc w:val="right"/>
              <w:rPr>
                <w:rStyle w:val="s1"/>
                <w:b/>
                <w:bCs/>
                <w:color w:val="000000"/>
                <w:sz w:val="22"/>
                <w:szCs w:val="22"/>
              </w:rPr>
            </w:pPr>
            <w:r w:rsidRPr="001B3565">
              <w:rPr>
                <w:rStyle w:val="s1"/>
                <w:b/>
                <w:bCs/>
                <w:color w:val="000000"/>
                <w:sz w:val="22"/>
                <w:szCs w:val="22"/>
              </w:rPr>
              <w:t>«</w:t>
            </w:r>
            <w:permStart w:id="1329877269" w:edGrp="everyone"/>
            <w:r w:rsidR="00C43AD3" w:rsidRPr="001B3565">
              <w:rPr>
                <w:rStyle w:val="s1"/>
                <w:b/>
                <w:bCs/>
                <w:color w:val="000000"/>
                <w:sz w:val="22"/>
                <w:szCs w:val="22"/>
                <w:u w:val="single"/>
              </w:rPr>
              <w:t>ХХ</w:t>
            </w:r>
            <w:permEnd w:id="1329877269"/>
            <w:r w:rsidRPr="001B3565">
              <w:rPr>
                <w:rStyle w:val="s1"/>
                <w:b/>
                <w:bCs/>
                <w:color w:val="000000"/>
                <w:sz w:val="22"/>
                <w:szCs w:val="22"/>
              </w:rPr>
              <w:t xml:space="preserve">» </w:t>
            </w:r>
            <w:permStart w:id="268247192" w:edGrp="everyone"/>
            <w:r w:rsidR="00C43AD3" w:rsidRPr="001B3565">
              <w:rPr>
                <w:rStyle w:val="s1"/>
                <w:b/>
                <w:bCs/>
                <w:color w:val="000000"/>
                <w:sz w:val="22"/>
                <w:szCs w:val="22"/>
                <w:u w:val="single"/>
              </w:rPr>
              <w:t>ХХХХХХХ</w:t>
            </w:r>
            <w:permEnd w:id="268247192"/>
            <w:r w:rsidRPr="001B3565">
              <w:rPr>
                <w:rStyle w:val="s1"/>
                <w:b/>
                <w:bCs/>
                <w:color w:val="000000"/>
                <w:sz w:val="22"/>
                <w:szCs w:val="22"/>
              </w:rPr>
              <w:t xml:space="preserve"> 20</w:t>
            </w:r>
            <w:permStart w:id="1832484751" w:edGrp="everyone"/>
            <w:r w:rsidR="00C43AD3" w:rsidRPr="001B3565">
              <w:rPr>
                <w:rStyle w:val="s1"/>
                <w:b/>
                <w:bCs/>
                <w:color w:val="000000"/>
                <w:sz w:val="22"/>
                <w:szCs w:val="22"/>
                <w:u w:val="single"/>
              </w:rPr>
              <w:t>ХХ</w:t>
            </w:r>
            <w:permEnd w:id="1832484751"/>
            <w:r w:rsidRPr="001B3565">
              <w:rPr>
                <w:rStyle w:val="s1"/>
                <w:b/>
                <w:bCs/>
                <w:color w:val="000000"/>
                <w:sz w:val="22"/>
                <w:szCs w:val="22"/>
              </w:rPr>
              <w:t xml:space="preserve"> года.</w:t>
            </w:r>
          </w:p>
        </w:tc>
      </w:tr>
    </w:tbl>
    <w:p w14:paraId="4DC5B6ED" w14:textId="77777777" w:rsidR="00A456BD" w:rsidRPr="001B3565" w:rsidRDefault="00A456BD" w:rsidP="008E3138">
      <w:pPr>
        <w:pStyle w:val="a3"/>
        <w:spacing w:before="1"/>
        <w:ind w:left="0"/>
        <w:rPr>
          <w:sz w:val="22"/>
          <w:szCs w:val="22"/>
        </w:rPr>
      </w:pPr>
    </w:p>
    <w:p w14:paraId="35078095" w14:textId="77777777" w:rsidR="00383827" w:rsidRPr="001B3565" w:rsidRDefault="00830AE8" w:rsidP="007B3763">
      <w:pPr>
        <w:pStyle w:val="a7"/>
        <w:ind w:firstLine="720"/>
        <w:jc w:val="both"/>
        <w:rPr>
          <w:rFonts w:ascii="Times New Roman" w:hAnsi="Times New Roman"/>
          <w:lang w:val="ru-RU"/>
        </w:rPr>
      </w:pPr>
      <w:r w:rsidRPr="001B3565">
        <w:rPr>
          <w:rFonts w:ascii="Times New Roman" w:hAnsi="Times New Roman"/>
          <w:lang w:val="ru-RU"/>
        </w:rPr>
        <w:t xml:space="preserve">Государственное автономное профессиональное образовательное учреждение Архангельской области «Архангельский медицинский колледж» (ГАПОУ АО «АМК»), имеющее лицензию на осуществление образовательной деятельности серии 29Л01 № 0000994, регистрационный № 5968 от 05 октября 2015 года, выданной Министерством образования и науки Архангельской области бессрочно, и свидетельства о государственной аккредитации № 0000993 регистрационный № 3916, выданного Министерством образования и науки Архангельской области на срок с 20.11.2017 года по 19.11.2023 года, именуемое в дальнейшем </w:t>
      </w:r>
      <w:r w:rsidRPr="001B3565">
        <w:rPr>
          <w:rFonts w:ascii="Times New Roman" w:hAnsi="Times New Roman"/>
          <w:b/>
          <w:lang w:val="ru-RU"/>
        </w:rPr>
        <w:t>«Исполнитель»</w:t>
      </w:r>
      <w:r w:rsidRPr="001B3565">
        <w:rPr>
          <w:rFonts w:ascii="Times New Roman" w:hAnsi="Times New Roman"/>
          <w:lang w:val="ru-RU"/>
        </w:rPr>
        <w:t xml:space="preserve"> в лице директора Зинченко Натальи Николаевны, действующей на основании Устава, с одной стороны и</w:t>
      </w:r>
      <w:permStart w:id="1444831240" w:edGrp="everyone"/>
      <w:r w:rsidR="00E60445" w:rsidRPr="001B3565">
        <w:rPr>
          <w:rFonts w:ascii="Times New Roman" w:hAnsi="Times New Roman"/>
          <w:u w:val="single"/>
          <w:lang w:val="ru-RU"/>
        </w:rPr>
        <w:t xml:space="preserve"> </w:t>
      </w:r>
      <w:r w:rsidR="00C43AD3" w:rsidRPr="001B3565">
        <w:rPr>
          <w:rFonts w:ascii="Times New Roman" w:hAnsi="Times New Roman"/>
          <w:u w:val="single"/>
          <w:lang w:val="ru-RU"/>
        </w:rPr>
        <w:t>ХХХХХХХХХХХХ</w:t>
      </w:r>
      <w:permEnd w:id="1444831240"/>
      <w:r w:rsidR="00383827" w:rsidRPr="001B3565">
        <w:rPr>
          <w:rFonts w:ascii="Times New Roman" w:hAnsi="Times New Roman"/>
          <w:lang w:val="ru-RU"/>
        </w:rPr>
        <w:t>,</w:t>
      </w:r>
    </w:p>
    <w:p w14:paraId="7BDCAFD6" w14:textId="77777777" w:rsidR="007B3763" w:rsidRPr="001B3565" w:rsidRDefault="00383827" w:rsidP="007B3763">
      <w:pPr>
        <w:pStyle w:val="ConsPlusNonformat"/>
        <w:tabs>
          <w:tab w:val="left" w:pos="6237"/>
        </w:tabs>
        <w:rPr>
          <w:rFonts w:ascii="Times New Roman" w:hAnsi="Times New Roman" w:cs="Times New Roman"/>
          <w:sz w:val="22"/>
          <w:szCs w:val="22"/>
        </w:rPr>
      </w:pPr>
      <w:r w:rsidRPr="001B3565">
        <w:rPr>
          <w:rFonts w:ascii="Times New Roman" w:hAnsi="Times New Roman" w:cs="Times New Roman"/>
          <w:sz w:val="22"/>
          <w:szCs w:val="22"/>
        </w:rPr>
        <w:t>именуемый в дальнейшем «Заказчик», в лице</w:t>
      </w:r>
      <w:permStart w:id="1297053131" w:edGrp="everyone"/>
      <w:r w:rsidR="00E60445" w:rsidRPr="001B3565">
        <w:rPr>
          <w:rFonts w:ascii="Times New Roman" w:hAnsi="Times New Roman" w:cs="Times New Roman"/>
          <w:sz w:val="22"/>
          <w:szCs w:val="22"/>
          <w:u w:val="single"/>
        </w:rPr>
        <w:t xml:space="preserve"> </w:t>
      </w:r>
      <w:r w:rsidR="00C43AD3" w:rsidRPr="001B3565">
        <w:rPr>
          <w:rFonts w:ascii="Times New Roman" w:hAnsi="Times New Roman" w:cs="Times New Roman"/>
          <w:sz w:val="22"/>
          <w:szCs w:val="22"/>
          <w:u w:val="single"/>
        </w:rPr>
        <w:t>ХХХХХХХХХХХХХХХХХХХХХ</w:t>
      </w:r>
      <w:permEnd w:id="1297053131"/>
      <w:r w:rsidR="00157790" w:rsidRPr="001B3565">
        <w:rPr>
          <w:rFonts w:ascii="Times New Roman" w:hAnsi="Times New Roman" w:cs="Times New Roman"/>
          <w:sz w:val="22"/>
          <w:szCs w:val="22"/>
        </w:rPr>
        <w:t>,</w:t>
      </w:r>
    </w:p>
    <w:p w14:paraId="5C52B188" w14:textId="77777777" w:rsidR="00A456BD" w:rsidRPr="001B3565" w:rsidRDefault="00157790" w:rsidP="007B3763">
      <w:pPr>
        <w:pStyle w:val="ConsPlusNonformat"/>
        <w:tabs>
          <w:tab w:val="left" w:pos="6237"/>
        </w:tabs>
        <w:rPr>
          <w:rFonts w:ascii="Times New Roman" w:hAnsi="Times New Roman" w:cs="Times New Roman"/>
          <w:sz w:val="22"/>
          <w:szCs w:val="22"/>
        </w:rPr>
      </w:pPr>
      <w:r w:rsidRPr="001B3565">
        <w:rPr>
          <w:rFonts w:ascii="Times New Roman" w:hAnsi="Times New Roman" w:cs="Times New Roman"/>
          <w:sz w:val="22"/>
          <w:szCs w:val="22"/>
        </w:rPr>
        <w:t>с другой стороны совместно именуемые «</w:t>
      </w:r>
      <w:r w:rsidRPr="001B3565">
        <w:rPr>
          <w:rFonts w:ascii="Times New Roman" w:hAnsi="Times New Roman" w:cs="Times New Roman"/>
          <w:b/>
          <w:sz w:val="22"/>
          <w:szCs w:val="22"/>
        </w:rPr>
        <w:t>Стороны</w:t>
      </w:r>
      <w:r w:rsidRPr="001B3565">
        <w:rPr>
          <w:rFonts w:ascii="Times New Roman" w:hAnsi="Times New Roman" w:cs="Times New Roman"/>
          <w:sz w:val="22"/>
          <w:szCs w:val="22"/>
        </w:rPr>
        <w:t>», заключили настоящий договор о нижеследующем:</w:t>
      </w:r>
    </w:p>
    <w:p w14:paraId="6B7193EF" w14:textId="77777777" w:rsidR="00A456BD" w:rsidRPr="001B3565" w:rsidRDefault="00A456BD" w:rsidP="008E3138">
      <w:pPr>
        <w:pStyle w:val="a3"/>
        <w:spacing w:before="5"/>
        <w:ind w:left="0"/>
        <w:rPr>
          <w:sz w:val="22"/>
          <w:szCs w:val="22"/>
        </w:rPr>
      </w:pPr>
    </w:p>
    <w:p w14:paraId="5668E6B0" w14:textId="220B264D" w:rsidR="00731428" w:rsidRDefault="000E5CB9" w:rsidP="00731428">
      <w:pPr>
        <w:pStyle w:val="11"/>
        <w:numPr>
          <w:ilvl w:val="0"/>
          <w:numId w:val="12"/>
        </w:numPr>
        <w:tabs>
          <w:tab w:val="left" w:pos="0"/>
        </w:tabs>
        <w:spacing w:line="228" w:lineRule="exact"/>
        <w:ind w:left="0" w:firstLine="0"/>
        <w:jc w:val="center"/>
        <w:rPr>
          <w:sz w:val="22"/>
          <w:szCs w:val="22"/>
        </w:rPr>
      </w:pPr>
      <w:r w:rsidRPr="001B3565">
        <w:rPr>
          <w:sz w:val="22"/>
          <w:szCs w:val="22"/>
        </w:rPr>
        <w:t>Предмет</w:t>
      </w:r>
      <w:r w:rsidR="00731428">
        <w:rPr>
          <w:sz w:val="22"/>
          <w:szCs w:val="22"/>
        </w:rPr>
        <w:t xml:space="preserve"> </w:t>
      </w:r>
      <w:r w:rsidRPr="001B3565">
        <w:rPr>
          <w:spacing w:val="-3"/>
          <w:sz w:val="22"/>
          <w:szCs w:val="22"/>
        </w:rPr>
        <w:t>договора</w:t>
      </w:r>
    </w:p>
    <w:p w14:paraId="7427483C" w14:textId="77777777" w:rsidR="00731428" w:rsidRPr="00731428" w:rsidRDefault="00731428" w:rsidP="00731428">
      <w:pPr>
        <w:pStyle w:val="11"/>
        <w:tabs>
          <w:tab w:val="left" w:pos="0"/>
        </w:tabs>
        <w:spacing w:line="228" w:lineRule="exact"/>
        <w:ind w:firstLine="0"/>
        <w:rPr>
          <w:sz w:val="22"/>
          <w:szCs w:val="22"/>
        </w:rPr>
      </w:pPr>
    </w:p>
    <w:p w14:paraId="1878906F" w14:textId="46C7ADD7" w:rsidR="00A456BD" w:rsidRPr="001B3565" w:rsidRDefault="001B3565" w:rsidP="001B3565">
      <w:pPr>
        <w:pStyle w:val="a6"/>
        <w:tabs>
          <w:tab w:val="left" w:pos="741"/>
        </w:tabs>
        <w:spacing w:line="238" w:lineRule="auto"/>
        <w:ind w:left="0"/>
        <w:jc w:val="both"/>
        <w:rPr>
          <w:b/>
        </w:rPr>
      </w:pPr>
      <w:r>
        <w:t xml:space="preserve">1.1 </w:t>
      </w:r>
      <w:r w:rsidRPr="00C656C3">
        <w:t>Исполнитель обязуется предоставить образовательную услугу, а Заказчик обязуется оплатить обучение Обучающихся в количестве</w:t>
      </w:r>
      <w:r w:rsidR="000E5CB9" w:rsidRPr="001B3565">
        <w:t xml:space="preserve"> </w:t>
      </w:r>
      <w:permStart w:id="535433560" w:edGrp="everyone"/>
      <w:r w:rsidR="00C43AD3" w:rsidRPr="001B3565">
        <w:rPr>
          <w:b/>
          <w:u w:val="single"/>
        </w:rPr>
        <w:t>ХХХ</w:t>
      </w:r>
      <w:permEnd w:id="535433560"/>
      <w:r w:rsidR="00383827" w:rsidRPr="001B3565">
        <w:rPr>
          <w:b/>
        </w:rPr>
        <w:t xml:space="preserve"> (</w:t>
      </w:r>
      <w:permStart w:id="700713785" w:edGrp="everyone"/>
      <w:r w:rsidR="00C43AD3" w:rsidRPr="001B3565">
        <w:rPr>
          <w:b/>
          <w:u w:val="single"/>
        </w:rPr>
        <w:t>ХХХХХ</w:t>
      </w:r>
      <w:permEnd w:id="700713785"/>
      <w:r w:rsidR="00383827" w:rsidRPr="001B3565">
        <w:rPr>
          <w:b/>
        </w:rPr>
        <w:t>)</w:t>
      </w:r>
      <w:r>
        <w:rPr>
          <w:b/>
        </w:rPr>
        <w:t xml:space="preserve"> </w:t>
      </w:r>
      <w:r w:rsidR="000E5CB9" w:rsidRPr="001B3565">
        <w:rPr>
          <w:b/>
        </w:rPr>
        <w:t>человек</w:t>
      </w:r>
      <w:r w:rsidR="000E5CB9" w:rsidRPr="001B3565">
        <w:t>,</w:t>
      </w:r>
      <w:r>
        <w:t xml:space="preserve"> </w:t>
      </w:r>
      <w:r w:rsidR="000E5CB9" w:rsidRPr="001B3565">
        <w:t>в соответствии с дополнительной профессиональной программ</w:t>
      </w:r>
      <w:r w:rsidR="00830AE8" w:rsidRPr="001B3565">
        <w:t>ой</w:t>
      </w:r>
      <w:r w:rsidR="00AB5949" w:rsidRPr="001B3565">
        <w:t xml:space="preserve"> </w:t>
      </w:r>
      <w:r w:rsidR="000E5CB9" w:rsidRPr="001B3565">
        <w:rPr>
          <w:spacing w:val="-3"/>
        </w:rPr>
        <w:t xml:space="preserve">повышения </w:t>
      </w:r>
      <w:r w:rsidR="000E5CB9" w:rsidRPr="001B3565">
        <w:t>квалификации (далее –Программа)</w:t>
      </w:r>
      <w:r>
        <w:t xml:space="preserve"> </w:t>
      </w:r>
      <w:r w:rsidR="00FC79F4" w:rsidRPr="001B3565">
        <w:rPr>
          <w:b/>
        </w:rPr>
        <w:t>«</w:t>
      </w:r>
      <w:permStart w:id="1033531634" w:edGrp="everyone"/>
      <w:sdt>
        <w:sdtPr>
          <w:rPr>
            <w:b/>
          </w:rPr>
          <w:alias w:val="Выбор программы"/>
          <w:tag w:val="Выбор программы"/>
          <w:id w:val="1696959567"/>
          <w:lock w:val="sdtLocked"/>
          <w:placeholder>
            <w:docPart w:val="F6E8368BC70E413AA92368B08D43BAA1"/>
          </w:placeholder>
          <w:comboBox>
            <w:listItem w:displayText="Экспертиза временной нетрудоспособности" w:value="Экспертиза временной нетрудоспособности"/>
            <w:listItem w:displayText="Подготовка медицинских работников по проведению предсменных, предрейсовых и послесменных, послерейсовых медицинских осмотров" w:value="Подготовка медицинских работников по проведению предсменных, предрейсовых и послесменных, послерейсовых медицинских осмотров"/>
            <w:listItem w:displayText="Вакцинопрофилактика" w:value="Вакцинопрофилактика"/>
            <w:listItem w:displayText="Основы дезинфекционного дела" w:value="Основы дезинфекционного дела"/>
            <w:listItem w:displayText="Организация получения, учета, хранения и использования наркотических и психотропных лекарственных средств" w:value="Организация получения, учета, хранения и использования наркотических и психотропных лекарственных средств"/>
            <w:listItem w:displayText="Организация хранения, учета и отпуска лекарственных препаратов в медицинских организациях, имеющих лицензию на фармацевтическую деятельность" w:value="Организация хранения, учета и отпуска лекарственных препаратов в медицинских организациях, имеющих лицензию на фармацевтическую деятельность"/>
            <w:listItem w:displayText="Оказание медицинской помощи отдельным категориям граждан (организация обеспечения лекарственными препаратами в целях предоставления государственной социальной помощи в виде набора социальных услуг граждан РФ)" w:value="Оказание медицинской помощи отдельным категориям граждан (организация обеспечения лекарственными препаратами в целях предоставления государственной социальной помощи в виде набора социальных услуг граждан РФ)"/>
            <w:listItem w:displayText="Новая коронавирусная инфекция COVID-19: особенности профилактики, диагностики и лечения для медицинских и фармацевтических работников со средним" w:value="Новая коронавирусная инфекция COVID-19: особенности профилактики, диагностики и лечения для медицинских и фармацевтических работников со средним"/>
            <w:listItem w:displayText="Организационные основы прививочного дела" w:value="Организационные основы прививочного дела"/>
            <w:listItem w:displayText="Коммуникационное взаимодействие и информационные инновации в профессиональной деятельности" w:value="Коммуникационное взаимодействие и информационные инновации в профессиональной деятельности"/>
            <w:listItem w:displayText="Оказание доврачебной медицинской помощи при экстренных и неотложных состояниях" w:value="Оказание доврачебной медицинской помощи при экстренных и неотложных состояниях"/>
            <w:listItem w:displayText="Оказание неотложной медицинской помощи на догоспитальном этапе" w:value="Оказание неотложной медицинской помощи на догоспитальном этапе"/>
            <w:listItem w:displayText="Участие в обеспечении безопасной среды медицинской организации" w:value="Участие в обеспечении безопасной среды медицинской организации"/>
            <w:listItem w:displayText="Паллиативная медицинская помощь" w:value="Паллиативная медицинская помощь"/>
            <w:listItem w:displayText="Оказание медицинской помощи лицам пожилого возраста" w:value="Оказание медицинской помощи лицам пожилого возраста"/>
          </w:comboBox>
        </w:sdtPr>
        <w:sdtEndPr/>
        <w:sdtContent>
          <w:r w:rsidR="003A405C" w:rsidRPr="001B3565">
            <w:rPr>
              <w:b/>
            </w:rPr>
            <w:t>Основы дезинфекционного дела</w:t>
          </w:r>
          <w:permEnd w:id="1033531634"/>
        </w:sdtContent>
      </w:sdt>
      <w:r w:rsidR="00FC79F4" w:rsidRPr="001B3565">
        <w:rPr>
          <w:b/>
        </w:rPr>
        <w:t xml:space="preserve">» </w:t>
      </w:r>
      <w:r w:rsidR="00830AE8" w:rsidRPr="001B3565">
        <w:t>в рамках непрерывного медицинского образования.</w:t>
      </w:r>
    </w:p>
    <w:p w14:paraId="6449BC47" w14:textId="3474C70C" w:rsidR="00A456BD" w:rsidRPr="001B3565" w:rsidRDefault="00830AE8" w:rsidP="00383827">
      <w:pPr>
        <w:pStyle w:val="a6"/>
        <w:numPr>
          <w:ilvl w:val="1"/>
          <w:numId w:val="11"/>
        </w:numPr>
        <w:tabs>
          <w:tab w:val="clear" w:pos="360"/>
          <w:tab w:val="left" w:pos="0"/>
        </w:tabs>
        <w:spacing w:before="4"/>
        <w:ind w:left="0" w:right="30"/>
        <w:jc w:val="both"/>
      </w:pPr>
      <w:r w:rsidRPr="001B3565">
        <w:t xml:space="preserve">1.2. </w:t>
      </w:r>
      <w:r w:rsidR="00383827" w:rsidRPr="001B3565">
        <w:t>Объем</w:t>
      </w:r>
      <w:r w:rsidR="00AB5949" w:rsidRPr="001B3565">
        <w:t xml:space="preserve"> </w:t>
      </w:r>
      <w:r w:rsidR="000E5CB9" w:rsidRPr="001B3565">
        <w:rPr>
          <w:spacing w:val="-3"/>
        </w:rPr>
        <w:t xml:space="preserve">освоения </w:t>
      </w:r>
      <w:r w:rsidR="000E5CB9" w:rsidRPr="001B3565">
        <w:t>Программы (трудоемкость</w:t>
      </w:r>
      <w:r w:rsidRPr="001B3565">
        <w:t xml:space="preserve">) на момент подписания договора </w:t>
      </w:r>
      <w:r w:rsidR="000E5CB9" w:rsidRPr="001B3565">
        <w:t>составляет</w:t>
      </w:r>
      <w:permStart w:id="1626829840" w:edGrp="everyone"/>
      <w:sdt>
        <w:sdtPr>
          <w:alias w:val="Выбор объема"/>
          <w:tag w:val="Выбор объема"/>
          <w:id w:val="-17155491"/>
          <w:lock w:val="sdtLocked"/>
          <w:placeholder>
            <w:docPart w:val="F81D27A4755049299CEA7937C0542929"/>
          </w:placeholder>
          <w:comboBox>
            <w:listItem w:value="Выберите элемент."/>
            <w:listItem w:displayText="20 (Двадцать) академических часов" w:value="20 (Двадцать) академических часов"/>
            <w:listItem w:displayText="36 (Тридцать шесть) академических часов" w:value="36 (Тридцать шесть) академических часов"/>
            <w:listItem w:displayText="72 (семьдесят два) академических часа" w:value="72 (семьдесят два) академических часа"/>
          </w:comboBox>
        </w:sdtPr>
        <w:sdtEndPr/>
        <w:sdtContent>
          <w:r w:rsidR="003A405C" w:rsidRPr="001B3565">
            <w:t>36 (Тридцать шесть) академических часов</w:t>
          </w:r>
          <w:permEnd w:id="1626829840"/>
        </w:sdtContent>
      </w:sdt>
      <w:r w:rsidR="000E5CB9" w:rsidRPr="001B3565">
        <w:t xml:space="preserve">, в </w:t>
      </w:r>
      <w:r w:rsidR="000E5CB9" w:rsidRPr="001B3565">
        <w:rPr>
          <w:spacing w:val="-3"/>
        </w:rPr>
        <w:t xml:space="preserve">том </w:t>
      </w:r>
      <w:r w:rsidR="000E5CB9" w:rsidRPr="001B3565">
        <w:t>числе по индивидуальному учебному</w:t>
      </w:r>
      <w:r w:rsidR="001C6A0D">
        <w:t xml:space="preserve"> </w:t>
      </w:r>
      <w:r w:rsidR="000E5CB9" w:rsidRPr="001B3565">
        <w:t>плану.</w:t>
      </w:r>
    </w:p>
    <w:p w14:paraId="7BC8D458" w14:textId="0531D227" w:rsidR="00A456BD" w:rsidRPr="001B3565" w:rsidRDefault="00830AE8" w:rsidP="00FC79F4">
      <w:pPr>
        <w:pStyle w:val="a3"/>
        <w:tabs>
          <w:tab w:val="left" w:pos="956"/>
          <w:tab w:val="left" w:pos="2600"/>
          <w:tab w:val="left" w:pos="3107"/>
          <w:tab w:val="left" w:pos="4042"/>
          <w:tab w:val="left" w:pos="6689"/>
          <w:tab w:val="left" w:pos="10348"/>
        </w:tabs>
        <w:ind w:left="0" w:right="173"/>
        <w:rPr>
          <w:b/>
          <w:spacing w:val="-9"/>
          <w:sz w:val="22"/>
          <w:szCs w:val="22"/>
        </w:rPr>
      </w:pPr>
      <w:r w:rsidRPr="001B3565">
        <w:rPr>
          <w:sz w:val="22"/>
          <w:szCs w:val="22"/>
        </w:rPr>
        <w:t xml:space="preserve">1.3 </w:t>
      </w:r>
      <w:r w:rsidR="000E5CB9" w:rsidRPr="001B3565">
        <w:rPr>
          <w:sz w:val="22"/>
          <w:szCs w:val="22"/>
        </w:rPr>
        <w:t xml:space="preserve">Даты начала и </w:t>
      </w:r>
      <w:r w:rsidR="000E5CB9" w:rsidRPr="001B3565">
        <w:rPr>
          <w:spacing w:val="-3"/>
          <w:sz w:val="22"/>
          <w:szCs w:val="22"/>
        </w:rPr>
        <w:t>окончания</w:t>
      </w:r>
      <w:r w:rsidR="001C6A0D">
        <w:rPr>
          <w:spacing w:val="-3"/>
          <w:sz w:val="22"/>
          <w:szCs w:val="22"/>
        </w:rPr>
        <w:t xml:space="preserve"> </w:t>
      </w:r>
      <w:r w:rsidR="000E5CB9" w:rsidRPr="001B3565">
        <w:rPr>
          <w:sz w:val="22"/>
          <w:szCs w:val="22"/>
        </w:rPr>
        <w:t>обучения:</w:t>
      </w:r>
      <w:r w:rsidR="001C6A0D">
        <w:rPr>
          <w:sz w:val="22"/>
          <w:szCs w:val="22"/>
        </w:rPr>
        <w:t xml:space="preserve"> </w:t>
      </w:r>
      <w:r w:rsidR="00FC79F4" w:rsidRPr="001B3565">
        <w:rPr>
          <w:b/>
          <w:sz w:val="22"/>
          <w:szCs w:val="22"/>
        </w:rPr>
        <w:t>с</w:t>
      </w:r>
      <w:r w:rsidR="001C6A0D">
        <w:rPr>
          <w:b/>
          <w:sz w:val="22"/>
          <w:szCs w:val="22"/>
        </w:rPr>
        <w:t xml:space="preserve"> </w:t>
      </w:r>
      <w:r w:rsidR="00FC79F4" w:rsidRPr="001B3565">
        <w:rPr>
          <w:b/>
          <w:sz w:val="22"/>
          <w:szCs w:val="22"/>
        </w:rPr>
        <w:t>«</w:t>
      </w:r>
      <w:permStart w:id="385432933" w:edGrp="everyone"/>
      <w:r w:rsidR="00C43AD3" w:rsidRPr="001B3565">
        <w:rPr>
          <w:b/>
          <w:sz w:val="22"/>
          <w:szCs w:val="22"/>
          <w:u w:val="single"/>
        </w:rPr>
        <w:t>ХХ</w:t>
      </w:r>
      <w:permEnd w:id="385432933"/>
      <w:r w:rsidR="00383827" w:rsidRPr="001B3565">
        <w:rPr>
          <w:b/>
          <w:sz w:val="22"/>
          <w:szCs w:val="22"/>
        </w:rPr>
        <w:t>»</w:t>
      </w:r>
      <w:permStart w:id="1311182460" w:edGrp="everyone"/>
      <w:r w:rsidR="00E60445" w:rsidRPr="001B3565">
        <w:rPr>
          <w:b/>
          <w:sz w:val="22"/>
          <w:szCs w:val="22"/>
          <w:u w:val="single"/>
        </w:rPr>
        <w:t xml:space="preserve"> </w:t>
      </w:r>
      <w:r w:rsidR="00C43AD3" w:rsidRPr="001B3565">
        <w:rPr>
          <w:b/>
          <w:sz w:val="22"/>
          <w:szCs w:val="22"/>
          <w:u w:val="single"/>
        </w:rPr>
        <w:t>ХХХХХХХХХ</w:t>
      </w:r>
      <w:permEnd w:id="1311182460"/>
      <w:r w:rsidR="00FC79F4" w:rsidRPr="001B3565">
        <w:rPr>
          <w:b/>
          <w:sz w:val="22"/>
          <w:szCs w:val="22"/>
        </w:rPr>
        <w:t xml:space="preserve"> 2</w:t>
      </w:r>
      <w:r w:rsidR="00383827" w:rsidRPr="001B3565">
        <w:rPr>
          <w:b/>
          <w:spacing w:val="-3"/>
          <w:sz w:val="22"/>
          <w:szCs w:val="22"/>
        </w:rPr>
        <w:t>0</w:t>
      </w:r>
      <w:permStart w:id="1035892825" w:edGrp="everyone"/>
      <w:r w:rsidR="00C43AD3" w:rsidRPr="001B3565">
        <w:rPr>
          <w:b/>
          <w:spacing w:val="-3"/>
          <w:sz w:val="22"/>
          <w:szCs w:val="22"/>
          <w:u w:val="single"/>
        </w:rPr>
        <w:t>ХХ</w:t>
      </w:r>
      <w:permEnd w:id="1035892825"/>
      <w:r w:rsidR="00FC79F4" w:rsidRPr="001B3565">
        <w:rPr>
          <w:b/>
          <w:spacing w:val="-3"/>
          <w:sz w:val="22"/>
          <w:szCs w:val="22"/>
        </w:rPr>
        <w:t xml:space="preserve"> г.</w:t>
      </w:r>
      <w:r w:rsidR="001C6A0D">
        <w:rPr>
          <w:b/>
          <w:spacing w:val="-3"/>
          <w:sz w:val="22"/>
          <w:szCs w:val="22"/>
        </w:rPr>
        <w:t xml:space="preserve"> </w:t>
      </w:r>
      <w:r w:rsidR="00FC79F4" w:rsidRPr="001B3565">
        <w:rPr>
          <w:b/>
          <w:sz w:val="22"/>
          <w:szCs w:val="22"/>
        </w:rPr>
        <w:t>по</w:t>
      </w:r>
      <w:r w:rsidR="001C6A0D">
        <w:rPr>
          <w:b/>
          <w:sz w:val="22"/>
          <w:szCs w:val="22"/>
        </w:rPr>
        <w:t xml:space="preserve"> </w:t>
      </w:r>
      <w:r w:rsidR="00FC79F4" w:rsidRPr="001B3565">
        <w:rPr>
          <w:b/>
          <w:sz w:val="22"/>
          <w:szCs w:val="22"/>
        </w:rPr>
        <w:t>«</w:t>
      </w:r>
      <w:permStart w:id="597714988" w:edGrp="everyone"/>
      <w:proofErr w:type="gramStart"/>
      <w:r w:rsidR="00C43AD3" w:rsidRPr="001B3565">
        <w:rPr>
          <w:b/>
          <w:sz w:val="22"/>
          <w:szCs w:val="22"/>
          <w:u w:val="single"/>
        </w:rPr>
        <w:t>ХХ</w:t>
      </w:r>
      <w:permEnd w:id="597714988"/>
      <w:r w:rsidR="00383827" w:rsidRPr="001B3565">
        <w:rPr>
          <w:b/>
          <w:sz w:val="22"/>
          <w:szCs w:val="22"/>
        </w:rPr>
        <w:t xml:space="preserve">» </w:t>
      </w:r>
      <w:permStart w:id="912415427" w:edGrp="everyone"/>
      <w:r w:rsidR="00E60445" w:rsidRPr="001B3565">
        <w:rPr>
          <w:b/>
          <w:sz w:val="22"/>
          <w:szCs w:val="22"/>
          <w:u w:val="single"/>
        </w:rPr>
        <w:t xml:space="preserve"> </w:t>
      </w:r>
      <w:r w:rsidR="00C43AD3" w:rsidRPr="001B3565">
        <w:rPr>
          <w:b/>
          <w:sz w:val="22"/>
          <w:szCs w:val="22"/>
          <w:u w:val="single"/>
        </w:rPr>
        <w:t>ХХХХХХХ</w:t>
      </w:r>
      <w:permEnd w:id="912415427"/>
      <w:proofErr w:type="gramEnd"/>
      <w:r w:rsidR="00383827" w:rsidRPr="001B3565">
        <w:rPr>
          <w:b/>
          <w:sz w:val="22"/>
          <w:szCs w:val="22"/>
        </w:rPr>
        <w:t xml:space="preserve"> 20</w:t>
      </w:r>
      <w:permStart w:id="867436518" w:edGrp="everyone"/>
      <w:r w:rsidR="00C43AD3" w:rsidRPr="001B3565">
        <w:rPr>
          <w:b/>
          <w:sz w:val="22"/>
          <w:szCs w:val="22"/>
          <w:u w:val="single"/>
        </w:rPr>
        <w:t>ХХ</w:t>
      </w:r>
      <w:permEnd w:id="867436518"/>
      <w:r w:rsidR="00FC79F4" w:rsidRPr="001B3565">
        <w:rPr>
          <w:b/>
          <w:spacing w:val="-9"/>
          <w:sz w:val="22"/>
          <w:szCs w:val="22"/>
        </w:rPr>
        <w:t xml:space="preserve">г. </w:t>
      </w:r>
    </w:p>
    <w:p w14:paraId="62872B07" w14:textId="77777777" w:rsidR="00830AE8" w:rsidRPr="001B3565" w:rsidRDefault="000E5CB9" w:rsidP="00383827">
      <w:pPr>
        <w:pStyle w:val="a3"/>
        <w:tabs>
          <w:tab w:val="left" w:pos="956"/>
          <w:tab w:val="left" w:pos="2600"/>
          <w:tab w:val="left" w:pos="3107"/>
          <w:tab w:val="left" w:pos="4042"/>
          <w:tab w:val="left" w:pos="6144"/>
          <w:tab w:val="left" w:pos="6689"/>
        </w:tabs>
        <w:ind w:left="0" w:right="314"/>
        <w:jc w:val="both"/>
        <w:rPr>
          <w:sz w:val="22"/>
          <w:szCs w:val="22"/>
        </w:rPr>
      </w:pPr>
      <w:r w:rsidRPr="001B3565">
        <w:rPr>
          <w:sz w:val="22"/>
          <w:szCs w:val="22"/>
        </w:rPr>
        <w:t xml:space="preserve">Форма </w:t>
      </w:r>
      <w:r w:rsidR="00CF1AE6" w:rsidRPr="001B3565">
        <w:rPr>
          <w:spacing w:val="-3"/>
          <w:sz w:val="22"/>
          <w:szCs w:val="22"/>
        </w:rPr>
        <w:t>обучения</w:t>
      </w:r>
      <w:r w:rsidR="004D69FD" w:rsidRPr="001B3565">
        <w:rPr>
          <w:spacing w:val="-3"/>
          <w:sz w:val="22"/>
          <w:szCs w:val="22"/>
        </w:rPr>
        <w:t xml:space="preserve"> </w:t>
      </w:r>
      <w:permStart w:id="798707828" w:edGrp="everyone"/>
      <w:sdt>
        <w:sdtPr>
          <w:rPr>
            <w:spacing w:val="-3"/>
            <w:sz w:val="22"/>
            <w:szCs w:val="22"/>
          </w:rPr>
          <w:alias w:val="Форма обучения"/>
          <w:tag w:val="Форма обучения"/>
          <w:id w:val="29581487"/>
          <w:placeholder>
            <w:docPart w:val="D2FF9F20476D448ABD4BCA04045630D6"/>
          </w:placeholder>
          <w:dropDownList>
            <w:listItem w:displayText="очная-заочная" w:value="очная-заочная"/>
            <w:listItem w:displayText="заочная" w:value="заочная"/>
          </w:dropDownList>
        </w:sdtPr>
        <w:sdtEndPr/>
        <w:sdtContent>
          <w:r w:rsidR="004D69FD" w:rsidRPr="001B3565">
            <w:rPr>
              <w:spacing w:val="-3"/>
              <w:sz w:val="22"/>
              <w:szCs w:val="22"/>
            </w:rPr>
            <w:t>очная-заочная</w:t>
          </w:r>
          <w:permEnd w:id="798707828"/>
        </w:sdtContent>
      </w:sdt>
      <w:r w:rsidR="00383827" w:rsidRPr="001B3565">
        <w:rPr>
          <w:sz w:val="22"/>
          <w:szCs w:val="22"/>
        </w:rPr>
        <w:t>,</w:t>
      </w:r>
      <w:r w:rsidR="004D69FD" w:rsidRPr="001B3565">
        <w:rPr>
          <w:sz w:val="22"/>
          <w:szCs w:val="22"/>
        </w:rPr>
        <w:t>с приме</w:t>
      </w:r>
      <w:r w:rsidR="00830AE8" w:rsidRPr="001B3565">
        <w:rPr>
          <w:sz w:val="22"/>
          <w:szCs w:val="22"/>
        </w:rPr>
        <w:t xml:space="preserve">нение дистанционных </w:t>
      </w:r>
      <w:r w:rsidR="00DE0150" w:rsidRPr="001B3565">
        <w:rPr>
          <w:sz w:val="22"/>
          <w:szCs w:val="22"/>
        </w:rPr>
        <w:t xml:space="preserve">образовательных </w:t>
      </w:r>
      <w:r w:rsidR="00830AE8" w:rsidRPr="001B3565">
        <w:rPr>
          <w:sz w:val="22"/>
          <w:szCs w:val="22"/>
        </w:rPr>
        <w:t>технологий</w:t>
      </w:r>
      <w:r w:rsidR="00383827" w:rsidRPr="001B3565">
        <w:rPr>
          <w:sz w:val="22"/>
          <w:szCs w:val="22"/>
        </w:rPr>
        <w:t>.</w:t>
      </w:r>
    </w:p>
    <w:p w14:paraId="768A9D82" w14:textId="77777777" w:rsidR="00A456BD" w:rsidRPr="001B3565" w:rsidRDefault="000E5CB9" w:rsidP="008E3138">
      <w:pPr>
        <w:pStyle w:val="a3"/>
        <w:tabs>
          <w:tab w:val="left" w:pos="956"/>
          <w:tab w:val="left" w:pos="2600"/>
          <w:tab w:val="left" w:pos="3107"/>
          <w:tab w:val="left" w:pos="4042"/>
          <w:tab w:val="left" w:pos="6144"/>
          <w:tab w:val="left" w:pos="6689"/>
        </w:tabs>
        <w:ind w:left="0" w:right="4078"/>
        <w:rPr>
          <w:sz w:val="22"/>
          <w:szCs w:val="22"/>
        </w:rPr>
      </w:pPr>
      <w:r w:rsidRPr="001B3565">
        <w:rPr>
          <w:sz w:val="22"/>
          <w:szCs w:val="22"/>
        </w:rPr>
        <w:t>Местом исполнения договора является: г.Архангельск.</w:t>
      </w:r>
    </w:p>
    <w:p w14:paraId="3EC968A2" w14:textId="77777777" w:rsidR="00A456BD" w:rsidRPr="001B3565" w:rsidRDefault="00C5659F" w:rsidP="006F5E58">
      <w:pPr>
        <w:pStyle w:val="a6"/>
        <w:numPr>
          <w:ilvl w:val="1"/>
          <w:numId w:val="11"/>
        </w:numPr>
        <w:tabs>
          <w:tab w:val="clear" w:pos="360"/>
          <w:tab w:val="left" w:pos="0"/>
        </w:tabs>
        <w:ind w:left="0"/>
        <w:jc w:val="both"/>
      </w:pPr>
      <w:r w:rsidRPr="001B3565">
        <w:t xml:space="preserve">1.5. </w:t>
      </w:r>
      <w:r w:rsidR="000E5CB9" w:rsidRPr="001B3565">
        <w:t xml:space="preserve">После освоения Обучающимся образовательной программы и успешного прохождения итоговой аттестации </w:t>
      </w:r>
      <w:r w:rsidR="000E5CB9" w:rsidRPr="001B3565">
        <w:rPr>
          <w:spacing w:val="2"/>
        </w:rPr>
        <w:t xml:space="preserve">ему </w:t>
      </w:r>
      <w:r w:rsidR="000E5CB9" w:rsidRPr="001B3565">
        <w:t xml:space="preserve">выдается удостоверение о </w:t>
      </w:r>
      <w:r w:rsidR="00AB5949" w:rsidRPr="001B3565">
        <w:t>повышении квалификации</w:t>
      </w:r>
      <w:r w:rsidR="000E5CB9" w:rsidRPr="001B3565">
        <w:t>.</w:t>
      </w:r>
    </w:p>
    <w:p w14:paraId="0CD947CF" w14:textId="18FC4640" w:rsidR="00A456BD" w:rsidRPr="001C6A0D" w:rsidRDefault="00C5659F" w:rsidP="008E3138">
      <w:pPr>
        <w:pStyle w:val="a6"/>
        <w:numPr>
          <w:ilvl w:val="1"/>
          <w:numId w:val="11"/>
        </w:numPr>
        <w:tabs>
          <w:tab w:val="clear" w:pos="360"/>
          <w:tab w:val="left" w:pos="0"/>
        </w:tabs>
        <w:spacing w:before="10" w:line="221" w:lineRule="auto"/>
        <w:ind w:left="0"/>
        <w:jc w:val="both"/>
      </w:pPr>
      <w:r w:rsidRPr="001C6A0D">
        <w:t xml:space="preserve">1.6. </w:t>
      </w:r>
      <w:r w:rsidR="001C6A0D" w:rsidRPr="00C656C3">
        <w:t>При исполнении настоящего договора стороны руководствуются действующим законодательством: Федеральным законом от 29 декабря 2012 г. № 273-ФЗ «Об образовании в Российской Федерации», законом РФ от 07 февраля 1992 г. № 2300-1 «О защите прав потребителей» и в порядке, установленном «Правилами оказания платных образовательных услуг, утвержденными Постановлением Правительства РФ от 15.09.2020 № 1441».</w:t>
      </w:r>
    </w:p>
    <w:p w14:paraId="06A48687" w14:textId="5CC17DEB" w:rsidR="00A456BD" w:rsidRPr="001B3565" w:rsidRDefault="000E5CB9" w:rsidP="008E3138">
      <w:pPr>
        <w:pStyle w:val="11"/>
        <w:numPr>
          <w:ilvl w:val="0"/>
          <w:numId w:val="12"/>
        </w:numPr>
        <w:ind w:left="0" w:firstLine="0"/>
        <w:jc w:val="center"/>
        <w:rPr>
          <w:sz w:val="22"/>
          <w:szCs w:val="22"/>
        </w:rPr>
      </w:pPr>
      <w:r w:rsidRPr="001B3565">
        <w:rPr>
          <w:sz w:val="22"/>
          <w:szCs w:val="22"/>
        </w:rPr>
        <w:t xml:space="preserve">Стоимость услуг и </w:t>
      </w:r>
      <w:r w:rsidRPr="001B3565">
        <w:rPr>
          <w:spacing w:val="-3"/>
          <w:sz w:val="22"/>
          <w:szCs w:val="22"/>
        </w:rPr>
        <w:t>порядок</w:t>
      </w:r>
      <w:r w:rsidR="001C6A0D">
        <w:rPr>
          <w:spacing w:val="-3"/>
          <w:sz w:val="22"/>
          <w:szCs w:val="22"/>
        </w:rPr>
        <w:t xml:space="preserve"> </w:t>
      </w:r>
      <w:r w:rsidRPr="001B3565">
        <w:rPr>
          <w:sz w:val="22"/>
          <w:szCs w:val="22"/>
        </w:rPr>
        <w:t>расчетов</w:t>
      </w:r>
    </w:p>
    <w:p w14:paraId="70C9909A" w14:textId="77777777" w:rsidR="00A456BD" w:rsidRPr="001B3565" w:rsidRDefault="00A456BD" w:rsidP="008E3138">
      <w:pPr>
        <w:pStyle w:val="a3"/>
        <w:spacing w:before="3"/>
        <w:ind w:left="0"/>
        <w:rPr>
          <w:b/>
          <w:sz w:val="22"/>
          <w:szCs w:val="22"/>
        </w:rPr>
      </w:pPr>
    </w:p>
    <w:p w14:paraId="7FBD608C" w14:textId="77777777" w:rsidR="00C5659F" w:rsidRPr="001B3565" w:rsidRDefault="00C5659F" w:rsidP="00157790">
      <w:pPr>
        <w:pStyle w:val="a3"/>
        <w:spacing w:before="3"/>
        <w:ind w:left="0"/>
        <w:jc w:val="both"/>
        <w:rPr>
          <w:b/>
          <w:sz w:val="22"/>
          <w:szCs w:val="22"/>
        </w:rPr>
      </w:pPr>
      <w:r w:rsidRPr="001B3565">
        <w:rPr>
          <w:sz w:val="22"/>
          <w:szCs w:val="22"/>
        </w:rPr>
        <w:t xml:space="preserve">2.1. Полная стоимость образовательных услуг за весь период </w:t>
      </w:r>
      <w:r w:rsidR="00CF1AE6" w:rsidRPr="001B3565">
        <w:rPr>
          <w:sz w:val="22"/>
          <w:szCs w:val="22"/>
        </w:rPr>
        <w:t xml:space="preserve">обучения составляет </w:t>
      </w:r>
      <w:permStart w:id="1709644660" w:edGrp="everyone"/>
      <w:sdt>
        <w:sdtPr>
          <w:rPr>
            <w:b/>
            <w:sz w:val="22"/>
            <w:szCs w:val="22"/>
          </w:rPr>
          <w:alias w:val="Выбор цены"/>
          <w:tag w:val="Выбор цены"/>
          <w:id w:val="-595779463"/>
          <w:lock w:val="sdtLocked"/>
          <w:placeholder>
            <w:docPart w:val="9F3A573E2AAA47E18968EFF0565E3D2C"/>
          </w:placeholder>
          <w:dropDownList>
            <w:listItem w:displayText="1900 рублей (Одна тысяча девятьсот рублей 00 копеек)" w:value="1900 рублей (Одна тысяча девятьсот рублей 00 копеек)"/>
            <w:listItem w:displayText="2700,00 рублей (Две тысячи семьсот рублей 00 копеек)" w:value="2700,00 рублей (Две тысячи семьсот рублей 00 копеек)"/>
            <w:listItem w:displayText="4000,00 рублей (Четыре тысячи рублей 00 копеек)" w:value="4000,00 рублей (Четыре тысячи рублей 00 копеек)"/>
            <w:listItem w:displayText="6600,00 рублей (Шесть тысяч шестьсот рублей 00 копеек)" w:value="6600,00 рублей (Шесть тысяч шестьсот рублей 00 копеек)"/>
          </w:dropDownList>
        </w:sdtPr>
        <w:sdtEndPr/>
        <w:sdtContent>
          <w:r w:rsidR="003A405C" w:rsidRPr="001B3565">
            <w:rPr>
              <w:b/>
              <w:sz w:val="22"/>
              <w:szCs w:val="22"/>
            </w:rPr>
            <w:t>4000,00 рублей (Четыре тысячи рублей 00 копеек)</w:t>
          </w:r>
        </w:sdtContent>
      </w:sdt>
      <w:permEnd w:id="1709644660"/>
      <w:r w:rsidRPr="001B3565">
        <w:rPr>
          <w:sz w:val="22"/>
          <w:szCs w:val="22"/>
        </w:rPr>
        <w:t>на одного обучающегося.</w:t>
      </w:r>
    </w:p>
    <w:p w14:paraId="7F46C929" w14:textId="77777777" w:rsidR="001C6A0D" w:rsidRPr="00157790" w:rsidRDefault="001C6A0D" w:rsidP="001C6A0D">
      <w:pPr>
        <w:pStyle w:val="a3"/>
        <w:spacing w:before="9"/>
        <w:ind w:left="0"/>
        <w:jc w:val="both"/>
        <w:rPr>
          <w:sz w:val="22"/>
          <w:szCs w:val="22"/>
        </w:rPr>
      </w:pPr>
      <w:r w:rsidRPr="00157790">
        <w:rPr>
          <w:sz w:val="22"/>
          <w:szCs w:val="22"/>
        </w:rPr>
        <w:t xml:space="preserve">Оплата за обучение производится за счет средств нормированного страхового запаса ТФОМС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Заказчик производит оплату услуг по настоящему договору единовременно в течение 30 календарных дней после даты подписания Соглашения с ТФОМС с медицинской организацией о финансовом обеспечении мероприятий по организации дополнительного профессионального образования медицинских работников по программе </w:t>
      </w:r>
      <w:r w:rsidRPr="00157790">
        <w:rPr>
          <w:spacing w:val="-3"/>
          <w:sz w:val="22"/>
          <w:szCs w:val="22"/>
        </w:rPr>
        <w:t xml:space="preserve">повышения </w:t>
      </w:r>
      <w:r w:rsidRPr="00157790">
        <w:rPr>
          <w:sz w:val="22"/>
          <w:szCs w:val="22"/>
        </w:rPr>
        <w:t xml:space="preserve">квалификации на основании акта </w:t>
      </w:r>
      <w:r w:rsidRPr="00157790">
        <w:rPr>
          <w:spacing w:val="-3"/>
          <w:sz w:val="22"/>
          <w:szCs w:val="22"/>
        </w:rPr>
        <w:t xml:space="preserve">об </w:t>
      </w:r>
      <w:r w:rsidRPr="00157790">
        <w:rPr>
          <w:sz w:val="22"/>
          <w:szCs w:val="22"/>
        </w:rPr>
        <w:t>оказании</w:t>
      </w:r>
      <w:r>
        <w:rPr>
          <w:sz w:val="22"/>
          <w:szCs w:val="22"/>
        </w:rPr>
        <w:t xml:space="preserve"> </w:t>
      </w:r>
      <w:r w:rsidRPr="00157790">
        <w:rPr>
          <w:spacing w:val="-3"/>
          <w:sz w:val="22"/>
          <w:szCs w:val="22"/>
        </w:rPr>
        <w:t>услуг.</w:t>
      </w:r>
    </w:p>
    <w:p w14:paraId="3DA141E7" w14:textId="251B3708" w:rsidR="00A456BD" w:rsidRPr="001B3565" w:rsidRDefault="00C5659F" w:rsidP="00157790">
      <w:pPr>
        <w:pStyle w:val="a6"/>
        <w:numPr>
          <w:ilvl w:val="1"/>
          <w:numId w:val="10"/>
        </w:numPr>
        <w:tabs>
          <w:tab w:val="clear" w:pos="360"/>
          <w:tab w:val="left" w:pos="0"/>
        </w:tabs>
        <w:spacing w:before="3" w:after="8"/>
        <w:ind w:left="0"/>
        <w:jc w:val="both"/>
      </w:pPr>
      <w:r w:rsidRPr="001B3565">
        <w:t xml:space="preserve">2.2. </w:t>
      </w:r>
      <w:r w:rsidR="000E5CB9" w:rsidRPr="001B3565">
        <w:t xml:space="preserve">Заказчик оплачивает </w:t>
      </w:r>
      <w:r w:rsidR="000E5CB9" w:rsidRPr="001B3565">
        <w:rPr>
          <w:spacing w:val="-3"/>
        </w:rPr>
        <w:t xml:space="preserve">оказанную </w:t>
      </w:r>
      <w:r w:rsidR="000E5CB9" w:rsidRPr="001B3565">
        <w:t>образовательную услугу за счет средств нормированного страхового</w:t>
      </w:r>
      <w:r w:rsidR="00E07E46">
        <w:t xml:space="preserve"> </w:t>
      </w:r>
      <w:r w:rsidR="000E5CB9" w:rsidRPr="001B3565">
        <w:t>запаса</w:t>
      </w:r>
      <w:r w:rsidR="00157790" w:rsidRPr="001B3565">
        <w:t xml:space="preserve"> территориального фонда обязательного медицинского</w:t>
      </w:r>
      <w:r w:rsidR="001C6A0D">
        <w:t xml:space="preserve"> </w:t>
      </w:r>
      <w:r w:rsidR="00157790" w:rsidRPr="001B3565">
        <w:t>страхования</w:t>
      </w:r>
    </w:p>
    <w:tbl>
      <w:tblPr>
        <w:tblStyle w:val="TableNormal"/>
        <w:tblW w:w="0" w:type="auto"/>
        <w:tblLayout w:type="fixed"/>
        <w:tblLook w:val="01E0" w:firstRow="1" w:lastRow="1" w:firstColumn="1" w:lastColumn="1" w:noHBand="0" w:noVBand="0"/>
      </w:tblPr>
      <w:tblGrid>
        <w:gridCol w:w="6260"/>
        <w:gridCol w:w="3946"/>
      </w:tblGrid>
      <w:tr w:rsidR="00A456BD" w:rsidRPr="001B3565" w14:paraId="7868B41A" w14:textId="77777777" w:rsidTr="008E3138">
        <w:trPr>
          <w:trHeight w:val="231"/>
        </w:trPr>
        <w:tc>
          <w:tcPr>
            <w:tcW w:w="10206" w:type="dxa"/>
            <w:gridSpan w:val="2"/>
          </w:tcPr>
          <w:p w14:paraId="6E6A205E" w14:textId="77777777" w:rsidR="00A456BD" w:rsidRPr="001B3565" w:rsidRDefault="000E5CB9" w:rsidP="00157790">
            <w:pPr>
              <w:pStyle w:val="TableParagraph"/>
              <w:tabs>
                <w:tab w:val="left" w:pos="6187"/>
                <w:tab w:val="left" w:pos="10204"/>
              </w:tabs>
              <w:spacing w:line="212" w:lineRule="exact"/>
              <w:ind w:right="-605"/>
              <w:jc w:val="both"/>
            </w:pPr>
            <w:r w:rsidRPr="001B3565">
              <w:tab/>
            </w:r>
            <w:permStart w:id="77668417" w:edGrp="everyone"/>
            <w:r w:rsidR="00157790" w:rsidRPr="001B3565">
              <w:rPr>
                <w:u w:val="single"/>
              </w:rPr>
              <w:t>_________________________________________</w:t>
            </w:r>
            <w:permEnd w:id="77668417"/>
            <w:r w:rsidRPr="001B3565">
              <w:rPr>
                <w:u w:val="single"/>
              </w:rPr>
              <w:tab/>
            </w:r>
          </w:p>
        </w:tc>
      </w:tr>
      <w:tr w:rsidR="008E3138" w:rsidRPr="001B3565" w14:paraId="0E34FF0A" w14:textId="77777777" w:rsidTr="008E3138">
        <w:trPr>
          <w:trHeight w:val="231"/>
        </w:trPr>
        <w:tc>
          <w:tcPr>
            <w:tcW w:w="6260" w:type="dxa"/>
          </w:tcPr>
          <w:p w14:paraId="63D23052" w14:textId="77777777" w:rsidR="008E3138" w:rsidRPr="001B3565" w:rsidRDefault="008E3138" w:rsidP="008E3138">
            <w:pPr>
              <w:pStyle w:val="TableParagraph"/>
              <w:spacing w:before="1" w:line="210" w:lineRule="exact"/>
              <w:ind w:right="197"/>
              <w:jc w:val="right"/>
            </w:pPr>
          </w:p>
        </w:tc>
        <w:tc>
          <w:tcPr>
            <w:tcW w:w="3946" w:type="dxa"/>
          </w:tcPr>
          <w:p w14:paraId="1194A2C4" w14:textId="77777777" w:rsidR="008E3138" w:rsidRPr="001B3565" w:rsidRDefault="008E3138" w:rsidP="008E3138">
            <w:pPr>
              <w:pStyle w:val="TableParagraph"/>
              <w:spacing w:before="1" w:line="210" w:lineRule="exact"/>
              <w:ind w:right="197"/>
              <w:jc w:val="center"/>
            </w:pPr>
            <w:r w:rsidRPr="001B3565">
              <w:t>(указать регион)</w:t>
            </w:r>
          </w:p>
        </w:tc>
      </w:tr>
    </w:tbl>
    <w:p w14:paraId="2228E133" w14:textId="62C6888A" w:rsidR="00A456BD" w:rsidRPr="001B3565" w:rsidRDefault="000E5CB9" w:rsidP="006F5E58">
      <w:pPr>
        <w:pStyle w:val="a3"/>
        <w:tabs>
          <w:tab w:val="left" w:pos="4770"/>
        </w:tabs>
        <w:ind w:left="0"/>
        <w:jc w:val="both"/>
        <w:rPr>
          <w:sz w:val="22"/>
          <w:szCs w:val="22"/>
        </w:rPr>
      </w:pPr>
      <w:r w:rsidRPr="001B3565">
        <w:rPr>
          <w:sz w:val="22"/>
          <w:szCs w:val="22"/>
        </w:rPr>
        <w:t xml:space="preserve">в соответствии с Постановлением Правительства РФ </w:t>
      </w:r>
      <w:r w:rsidRPr="001B3565">
        <w:rPr>
          <w:spacing w:val="-3"/>
          <w:sz w:val="22"/>
          <w:szCs w:val="22"/>
        </w:rPr>
        <w:t xml:space="preserve">от </w:t>
      </w:r>
      <w:r w:rsidRPr="001B3565">
        <w:rPr>
          <w:sz w:val="22"/>
          <w:szCs w:val="22"/>
        </w:rPr>
        <w:t xml:space="preserve">21.04.2016 N 332 «Об утверждении Правил использования медицинскими организациями средств нормированного страхового запаса территориального фонда обязательного медицинского    </w:t>
      </w:r>
      <w:r w:rsidR="00E07E46" w:rsidRPr="001B3565">
        <w:rPr>
          <w:sz w:val="22"/>
          <w:szCs w:val="22"/>
        </w:rPr>
        <w:t>страхования для финансового</w:t>
      </w:r>
      <w:r w:rsidRPr="001B3565">
        <w:rPr>
          <w:sz w:val="22"/>
          <w:szCs w:val="22"/>
        </w:rPr>
        <w:tab/>
        <w:t xml:space="preserve">обеспечения мероприятий по организации </w:t>
      </w:r>
      <w:r w:rsidR="008E3138" w:rsidRPr="001B3565">
        <w:rPr>
          <w:sz w:val="22"/>
          <w:szCs w:val="22"/>
        </w:rPr>
        <w:t>д</w:t>
      </w:r>
      <w:r w:rsidRPr="001B3565">
        <w:rPr>
          <w:sz w:val="22"/>
          <w:szCs w:val="22"/>
        </w:rPr>
        <w:t xml:space="preserve">ополнительного профессионального образования медицинских работников по программам </w:t>
      </w:r>
      <w:r w:rsidRPr="001B3565">
        <w:rPr>
          <w:spacing w:val="-3"/>
          <w:sz w:val="22"/>
          <w:szCs w:val="22"/>
        </w:rPr>
        <w:t xml:space="preserve">повышения </w:t>
      </w:r>
      <w:r w:rsidRPr="001B3565">
        <w:rPr>
          <w:sz w:val="22"/>
          <w:szCs w:val="22"/>
        </w:rPr>
        <w:t>квалификации, а также по приобретению и проведению ремонта медицинского</w:t>
      </w:r>
      <w:r w:rsidR="00E07E46">
        <w:rPr>
          <w:sz w:val="22"/>
          <w:szCs w:val="22"/>
        </w:rPr>
        <w:t xml:space="preserve"> </w:t>
      </w:r>
      <w:r w:rsidRPr="001B3565">
        <w:rPr>
          <w:sz w:val="22"/>
          <w:szCs w:val="22"/>
        </w:rPr>
        <w:t>оборудования».</w:t>
      </w:r>
    </w:p>
    <w:p w14:paraId="15542EB5" w14:textId="2C6A71A5" w:rsidR="00A456BD" w:rsidRPr="001B3565" w:rsidRDefault="000E5CB9" w:rsidP="006F5E58">
      <w:pPr>
        <w:pStyle w:val="a6"/>
        <w:numPr>
          <w:ilvl w:val="1"/>
          <w:numId w:val="17"/>
        </w:numPr>
        <w:tabs>
          <w:tab w:val="left" w:pos="0"/>
        </w:tabs>
        <w:ind w:left="0" w:firstLine="0"/>
        <w:jc w:val="both"/>
      </w:pPr>
      <w:r w:rsidRPr="001B3565">
        <w:t xml:space="preserve">Окончание обучения оформляется актом </w:t>
      </w:r>
      <w:r w:rsidRPr="001B3565">
        <w:rPr>
          <w:spacing w:val="-3"/>
        </w:rPr>
        <w:t xml:space="preserve">об </w:t>
      </w:r>
      <w:r w:rsidRPr="001B3565">
        <w:t xml:space="preserve">оказании </w:t>
      </w:r>
      <w:r w:rsidRPr="001B3565">
        <w:rPr>
          <w:spacing w:val="-3"/>
        </w:rPr>
        <w:t xml:space="preserve">услуг. </w:t>
      </w:r>
      <w:r w:rsidRPr="001B3565">
        <w:t>Акт, либо возражения по акту направляется</w:t>
      </w:r>
      <w:r w:rsidR="00E07E46">
        <w:t xml:space="preserve"> И</w:t>
      </w:r>
      <w:r w:rsidRPr="001B3565">
        <w:t>сполнителю</w:t>
      </w:r>
      <w:r w:rsidR="00E07E46">
        <w:t xml:space="preserve"> </w:t>
      </w:r>
      <w:r w:rsidRPr="001B3565">
        <w:t>непозднее</w:t>
      </w:r>
      <w:r w:rsidR="00E07E46">
        <w:t xml:space="preserve"> </w:t>
      </w:r>
      <w:r w:rsidRPr="001B3565">
        <w:t>5</w:t>
      </w:r>
      <w:r w:rsidR="00E07E46">
        <w:t xml:space="preserve"> </w:t>
      </w:r>
      <w:r w:rsidRPr="001B3565">
        <w:t>(пяти)</w:t>
      </w:r>
      <w:r w:rsidR="00E07E46">
        <w:t xml:space="preserve"> </w:t>
      </w:r>
      <w:r w:rsidRPr="001B3565">
        <w:rPr>
          <w:spacing w:val="-3"/>
        </w:rPr>
        <w:t>рабочих</w:t>
      </w:r>
      <w:r w:rsidR="00E07E46">
        <w:rPr>
          <w:spacing w:val="-3"/>
        </w:rPr>
        <w:t xml:space="preserve"> </w:t>
      </w:r>
      <w:r w:rsidRPr="001B3565">
        <w:t>дней</w:t>
      </w:r>
      <w:r w:rsidR="00E07E46">
        <w:t xml:space="preserve"> </w:t>
      </w:r>
      <w:r w:rsidRPr="001B3565">
        <w:t>со</w:t>
      </w:r>
      <w:r w:rsidR="00E07E46">
        <w:t xml:space="preserve"> </w:t>
      </w:r>
      <w:r w:rsidRPr="001B3565">
        <w:t>дня</w:t>
      </w:r>
      <w:r w:rsidR="00E07E46">
        <w:t xml:space="preserve"> </w:t>
      </w:r>
      <w:r w:rsidRPr="001B3565">
        <w:t>его</w:t>
      </w:r>
      <w:r w:rsidR="00E07E46">
        <w:t xml:space="preserve"> </w:t>
      </w:r>
      <w:r w:rsidRPr="001B3565">
        <w:t>получения.</w:t>
      </w:r>
      <w:r w:rsidR="00E07E46">
        <w:t xml:space="preserve"> </w:t>
      </w:r>
      <w:r w:rsidRPr="001B3565">
        <w:t>В</w:t>
      </w:r>
      <w:r w:rsidR="00E07E46">
        <w:t xml:space="preserve"> </w:t>
      </w:r>
      <w:r w:rsidRPr="001B3565">
        <w:t>случае,</w:t>
      </w:r>
      <w:r w:rsidR="00E07E46">
        <w:t xml:space="preserve"> </w:t>
      </w:r>
      <w:r w:rsidRPr="001B3565">
        <w:t>если</w:t>
      </w:r>
      <w:r w:rsidR="00E07E46">
        <w:t xml:space="preserve"> </w:t>
      </w:r>
      <w:r w:rsidRPr="001B3565">
        <w:t>в</w:t>
      </w:r>
      <w:r w:rsidR="00E07E46">
        <w:t xml:space="preserve"> </w:t>
      </w:r>
      <w:r w:rsidRPr="001B3565">
        <w:rPr>
          <w:spacing w:val="-3"/>
        </w:rPr>
        <w:t>течение</w:t>
      </w:r>
      <w:r w:rsidR="00E07E46">
        <w:rPr>
          <w:spacing w:val="-3"/>
        </w:rPr>
        <w:t xml:space="preserve"> </w:t>
      </w:r>
      <w:r w:rsidRPr="001B3565">
        <w:t>10</w:t>
      </w:r>
      <w:r w:rsidR="00E07E46">
        <w:t xml:space="preserve"> </w:t>
      </w:r>
      <w:r w:rsidRPr="001B3565">
        <w:t>(десяти)</w:t>
      </w:r>
      <w:r w:rsidR="00E07E46">
        <w:t xml:space="preserve"> </w:t>
      </w:r>
      <w:r w:rsidRPr="001B3565">
        <w:rPr>
          <w:spacing w:val="-3"/>
        </w:rPr>
        <w:t>рабочих</w:t>
      </w:r>
      <w:r w:rsidR="00E07E46">
        <w:rPr>
          <w:spacing w:val="-3"/>
        </w:rPr>
        <w:t xml:space="preserve"> </w:t>
      </w:r>
      <w:r w:rsidRPr="001B3565">
        <w:t xml:space="preserve">дней </w:t>
      </w:r>
      <w:r w:rsidRPr="001B3565">
        <w:rPr>
          <w:spacing w:val="-3"/>
        </w:rPr>
        <w:t xml:space="preserve">от </w:t>
      </w:r>
      <w:r w:rsidRPr="001B3565">
        <w:t xml:space="preserve">Заказчика не поступило подписанного Акта или возражений по нему, </w:t>
      </w:r>
      <w:r w:rsidRPr="001B3565">
        <w:rPr>
          <w:spacing w:val="-3"/>
        </w:rPr>
        <w:t xml:space="preserve">услуга </w:t>
      </w:r>
      <w:r w:rsidRPr="001B3565">
        <w:t xml:space="preserve">считается оказанной и Акт считается принятым в </w:t>
      </w:r>
      <w:r w:rsidRPr="001B3565">
        <w:rPr>
          <w:spacing w:val="-3"/>
        </w:rPr>
        <w:t xml:space="preserve">полном </w:t>
      </w:r>
      <w:r w:rsidRPr="001B3565">
        <w:t>объеме, надлежащего</w:t>
      </w:r>
      <w:r w:rsidR="004F672E">
        <w:t xml:space="preserve"> </w:t>
      </w:r>
      <w:r w:rsidRPr="001B3565">
        <w:t>качества.</w:t>
      </w:r>
    </w:p>
    <w:p w14:paraId="59908CAD" w14:textId="77777777" w:rsidR="00A456BD" w:rsidRPr="001B3565" w:rsidRDefault="000E5CB9" w:rsidP="00FC79F4">
      <w:pPr>
        <w:pStyle w:val="a6"/>
        <w:numPr>
          <w:ilvl w:val="1"/>
          <w:numId w:val="17"/>
        </w:numPr>
        <w:tabs>
          <w:tab w:val="left" w:pos="0"/>
        </w:tabs>
        <w:spacing w:before="1"/>
        <w:ind w:left="0" w:right="31" w:firstLine="0"/>
        <w:jc w:val="both"/>
      </w:pPr>
      <w:r w:rsidRPr="001B3565">
        <w:t xml:space="preserve">В случае невозможности исполнения Исполнителем обязательств по настоящему Договору, </w:t>
      </w:r>
      <w:r w:rsidRPr="001B3565">
        <w:lastRenderedPageBreak/>
        <w:t xml:space="preserve">возникшей вследствие действий (бездействия) Обучающихся либо одного из Обучающихся, либо Заказчика, стоимость обучения, которое Исполнитель не имел возможности предоставить, подлежит оплате в полном объеме, что отражается в Акте сдачи-приемки оказанных </w:t>
      </w:r>
      <w:r w:rsidRPr="001B3565">
        <w:rPr>
          <w:spacing w:val="-3"/>
        </w:rPr>
        <w:t xml:space="preserve">услуг. </w:t>
      </w:r>
      <w:r w:rsidRPr="001B3565">
        <w:t xml:space="preserve">По письменному заявлению Заказчика в </w:t>
      </w:r>
      <w:r w:rsidRPr="001B3565">
        <w:rPr>
          <w:spacing w:val="-3"/>
        </w:rPr>
        <w:t xml:space="preserve">течение </w:t>
      </w:r>
      <w:r w:rsidRPr="001B3565">
        <w:t xml:space="preserve">тридцати рабочих дней возвращается сумма, превышающая подлежащую к оплате стоимость обучения в соответствии с </w:t>
      </w:r>
      <w:r w:rsidRPr="001B3565">
        <w:rPr>
          <w:spacing w:val="-3"/>
        </w:rPr>
        <w:t xml:space="preserve">настоящим </w:t>
      </w:r>
      <w:r w:rsidRPr="001B3565">
        <w:t xml:space="preserve">пунктом, что также отражается в Акте сдачи-приемки оказанных </w:t>
      </w:r>
      <w:r w:rsidRPr="001B3565">
        <w:rPr>
          <w:spacing w:val="-3"/>
        </w:rPr>
        <w:t>услуг.</w:t>
      </w:r>
    </w:p>
    <w:p w14:paraId="1971A829" w14:textId="77777777" w:rsidR="00A456BD" w:rsidRPr="001B3565" w:rsidRDefault="00FC79F4" w:rsidP="00157790">
      <w:pPr>
        <w:pStyle w:val="a6"/>
        <w:tabs>
          <w:tab w:val="left" w:pos="741"/>
        </w:tabs>
        <w:ind w:left="0" w:right="31"/>
        <w:jc w:val="both"/>
      </w:pPr>
      <w:r w:rsidRPr="001B3565">
        <w:t xml:space="preserve">2.5. </w:t>
      </w:r>
      <w:r w:rsidR="000E5CB9" w:rsidRPr="001B3565">
        <w:t>Увеличение стоимости платных образовательных услуг по настоящему договору после его заключения не допускается.</w:t>
      </w:r>
    </w:p>
    <w:p w14:paraId="384CE22B" w14:textId="77777777" w:rsidR="00A456BD" w:rsidRPr="001B3565" w:rsidRDefault="00A456BD" w:rsidP="00FC79F4">
      <w:pPr>
        <w:pStyle w:val="a3"/>
        <w:spacing w:before="3"/>
        <w:ind w:left="0" w:right="31"/>
        <w:rPr>
          <w:sz w:val="22"/>
          <w:szCs w:val="22"/>
        </w:rPr>
      </w:pPr>
    </w:p>
    <w:p w14:paraId="788D6B14" w14:textId="77777777" w:rsidR="00A456BD" w:rsidRPr="001B3565" w:rsidRDefault="000E5CB9" w:rsidP="00FC79F4">
      <w:pPr>
        <w:pStyle w:val="11"/>
        <w:numPr>
          <w:ilvl w:val="0"/>
          <w:numId w:val="12"/>
        </w:numPr>
        <w:tabs>
          <w:tab w:val="left" w:pos="0"/>
        </w:tabs>
        <w:spacing w:before="93" w:line="228" w:lineRule="exact"/>
        <w:ind w:left="0" w:right="31" w:firstLine="0"/>
        <w:jc w:val="center"/>
        <w:rPr>
          <w:sz w:val="22"/>
          <w:szCs w:val="22"/>
        </w:rPr>
      </w:pPr>
      <w:r w:rsidRPr="001B3565">
        <w:rPr>
          <w:sz w:val="22"/>
          <w:szCs w:val="22"/>
        </w:rPr>
        <w:t>Права и обязанности</w:t>
      </w:r>
      <w:r w:rsidR="00AB5949" w:rsidRPr="001B3565">
        <w:rPr>
          <w:sz w:val="22"/>
          <w:szCs w:val="22"/>
        </w:rPr>
        <w:t xml:space="preserve"> </w:t>
      </w:r>
      <w:r w:rsidRPr="001B3565">
        <w:rPr>
          <w:spacing w:val="-3"/>
          <w:sz w:val="22"/>
          <w:szCs w:val="22"/>
        </w:rPr>
        <w:t>сторон</w:t>
      </w:r>
    </w:p>
    <w:p w14:paraId="694A84AF" w14:textId="77777777" w:rsidR="004F672E" w:rsidRPr="00157790" w:rsidRDefault="004F672E" w:rsidP="004F672E">
      <w:pPr>
        <w:pStyle w:val="a6"/>
        <w:numPr>
          <w:ilvl w:val="1"/>
          <w:numId w:val="9"/>
        </w:numPr>
        <w:tabs>
          <w:tab w:val="clear" w:pos="360"/>
          <w:tab w:val="left" w:pos="0"/>
        </w:tabs>
        <w:spacing w:line="228" w:lineRule="exact"/>
        <w:ind w:left="0" w:right="31"/>
      </w:pPr>
      <w:r w:rsidRPr="00157790">
        <w:rPr>
          <w:u w:val="single"/>
        </w:rPr>
        <w:t>3.1. Исполнитель вправе:</w:t>
      </w:r>
    </w:p>
    <w:p w14:paraId="6AD11BCB" w14:textId="77777777" w:rsidR="004F672E" w:rsidRPr="00157790" w:rsidRDefault="004F672E" w:rsidP="004F672E">
      <w:pPr>
        <w:pStyle w:val="a6"/>
        <w:tabs>
          <w:tab w:val="left" w:pos="913"/>
        </w:tabs>
        <w:spacing w:before="1"/>
        <w:ind w:left="0" w:right="31"/>
        <w:jc w:val="both"/>
      </w:pPr>
      <w:r w:rsidRPr="00157790">
        <w:t>3.1.1. Самостоятельно осуществлять образовательный процесс в соответствии с локальными нормативными актами Исполнителя и действующим законодательством Российской</w:t>
      </w:r>
      <w:r>
        <w:t xml:space="preserve"> </w:t>
      </w:r>
      <w:r w:rsidRPr="00157790">
        <w:t>Федерации;</w:t>
      </w:r>
    </w:p>
    <w:p w14:paraId="73241C00" w14:textId="77777777" w:rsidR="004F672E" w:rsidRPr="00157790" w:rsidRDefault="004F672E" w:rsidP="004F672E">
      <w:pPr>
        <w:pStyle w:val="a6"/>
        <w:tabs>
          <w:tab w:val="left" w:pos="995"/>
        </w:tabs>
        <w:ind w:left="0" w:right="31"/>
        <w:jc w:val="both"/>
      </w:pPr>
      <w:r w:rsidRPr="00157790">
        <w:t>3.1.2. Отчислить Обучающегося по основаниям и в порядке, предусмотренном законодательством Российской Федерации, Уставом и иными локальными нормативными актами</w:t>
      </w:r>
      <w:r>
        <w:t xml:space="preserve"> </w:t>
      </w:r>
      <w:r w:rsidRPr="00157790">
        <w:t>Исполнителя;</w:t>
      </w:r>
    </w:p>
    <w:p w14:paraId="4B532383" w14:textId="77777777" w:rsidR="004F672E" w:rsidRPr="00157790" w:rsidRDefault="004F672E" w:rsidP="004F672E">
      <w:pPr>
        <w:pStyle w:val="a6"/>
        <w:tabs>
          <w:tab w:val="left" w:pos="1149"/>
        </w:tabs>
        <w:spacing w:before="16"/>
        <w:ind w:left="0" w:right="31"/>
        <w:jc w:val="both"/>
      </w:pPr>
      <w:r w:rsidRPr="00157790">
        <w:t xml:space="preserve">3.1.3.  Требовать </w:t>
      </w:r>
      <w:r w:rsidRPr="00157790">
        <w:rPr>
          <w:spacing w:val="-3"/>
        </w:rPr>
        <w:t xml:space="preserve">от </w:t>
      </w:r>
      <w:r w:rsidRPr="00157790">
        <w:t>Заказчика предоставления гарантии оплаты образовательных</w:t>
      </w:r>
      <w:r>
        <w:t xml:space="preserve"> </w:t>
      </w:r>
      <w:r w:rsidRPr="00157790">
        <w:rPr>
          <w:spacing w:val="-3"/>
        </w:rPr>
        <w:t>услуг.</w:t>
      </w:r>
    </w:p>
    <w:p w14:paraId="4F8627A3" w14:textId="77777777" w:rsidR="004F672E" w:rsidRPr="00157790" w:rsidRDefault="004F672E" w:rsidP="004F672E">
      <w:pPr>
        <w:pStyle w:val="a6"/>
        <w:tabs>
          <w:tab w:val="left" w:pos="823"/>
        </w:tabs>
        <w:spacing w:before="20" w:line="264" w:lineRule="auto"/>
        <w:ind w:left="0" w:right="31"/>
        <w:jc w:val="both"/>
      </w:pPr>
      <w:r w:rsidRPr="00157790">
        <w:t xml:space="preserve">3.1.4. Выдать Обучающемуся, не прошедшему итоговую аттестацию или получившему на </w:t>
      </w:r>
      <w:r w:rsidRPr="00157790">
        <w:rPr>
          <w:spacing w:val="-3"/>
        </w:rPr>
        <w:t xml:space="preserve">итоговой </w:t>
      </w:r>
      <w:r w:rsidRPr="00157790">
        <w:t xml:space="preserve">аттестации неудовлетворительные результаты, а также освоившему часть образовательной программы и (или) </w:t>
      </w:r>
      <w:r w:rsidRPr="00157790">
        <w:rPr>
          <w:spacing w:val="-3"/>
        </w:rPr>
        <w:t xml:space="preserve">отчисленному, </w:t>
      </w:r>
      <w:r w:rsidRPr="00157790">
        <w:t xml:space="preserve">справку </w:t>
      </w:r>
      <w:r w:rsidRPr="00157790">
        <w:rPr>
          <w:spacing w:val="-3"/>
        </w:rPr>
        <w:t xml:space="preserve">об </w:t>
      </w:r>
      <w:r w:rsidRPr="00157790">
        <w:t>обучении или о периоде обучения по самостоятельно устанавливаемому Исполнителем</w:t>
      </w:r>
      <w:r>
        <w:t xml:space="preserve"> </w:t>
      </w:r>
      <w:r w:rsidRPr="00157790">
        <w:t>образцу.</w:t>
      </w:r>
    </w:p>
    <w:p w14:paraId="68AB8A41" w14:textId="77777777" w:rsidR="004F672E" w:rsidRPr="00157790" w:rsidRDefault="004F672E" w:rsidP="004F672E">
      <w:pPr>
        <w:pStyle w:val="a6"/>
        <w:numPr>
          <w:ilvl w:val="1"/>
          <w:numId w:val="9"/>
        </w:numPr>
        <w:tabs>
          <w:tab w:val="clear" w:pos="360"/>
          <w:tab w:val="left" w:pos="0"/>
        </w:tabs>
        <w:spacing w:line="228" w:lineRule="exact"/>
        <w:ind w:left="0" w:right="31"/>
      </w:pPr>
      <w:r w:rsidRPr="00157790">
        <w:rPr>
          <w:u w:val="single"/>
        </w:rPr>
        <w:t>3.2. Исполнитель обязан:</w:t>
      </w:r>
    </w:p>
    <w:p w14:paraId="17E3CAFD" w14:textId="77777777" w:rsidR="004F672E" w:rsidRPr="00157790" w:rsidRDefault="004F672E" w:rsidP="004F672E">
      <w:pPr>
        <w:pStyle w:val="a6"/>
        <w:tabs>
          <w:tab w:val="left" w:pos="836"/>
        </w:tabs>
        <w:spacing w:before="2" w:line="237" w:lineRule="auto"/>
        <w:ind w:left="0" w:right="31"/>
        <w:jc w:val="both"/>
      </w:pPr>
      <w:r w:rsidRPr="00157790">
        <w:t xml:space="preserve">3.2.1. Зачислить претендента на </w:t>
      </w:r>
      <w:r w:rsidRPr="00157790">
        <w:rPr>
          <w:spacing w:val="-3"/>
        </w:rPr>
        <w:t xml:space="preserve">обучение, </w:t>
      </w:r>
      <w:r w:rsidRPr="00157790">
        <w:t>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образовательную организацию в качестве</w:t>
      </w:r>
      <w:r>
        <w:t xml:space="preserve"> </w:t>
      </w:r>
      <w:r w:rsidRPr="00157790">
        <w:t>слушателя.</w:t>
      </w:r>
    </w:p>
    <w:p w14:paraId="18EF0A8E" w14:textId="77777777" w:rsidR="004F672E" w:rsidRPr="00157790" w:rsidRDefault="004F672E" w:rsidP="004F672E">
      <w:pPr>
        <w:pStyle w:val="a6"/>
        <w:tabs>
          <w:tab w:val="left" w:pos="899"/>
        </w:tabs>
        <w:spacing w:before="1"/>
        <w:ind w:left="0" w:right="31"/>
        <w:jc w:val="both"/>
      </w:pPr>
      <w:r w:rsidRPr="00157790">
        <w:t xml:space="preserve">3.2.2. Предоставить Заказчику полные, достоверные и актуальные сведения </w:t>
      </w:r>
      <w:r w:rsidRPr="00157790">
        <w:rPr>
          <w:spacing w:val="-3"/>
        </w:rPr>
        <w:t xml:space="preserve">об </w:t>
      </w:r>
      <w:r w:rsidRPr="00157790">
        <w:t>образовательной организации, оказываемых платных образовательных услугах, реализуемых образовательных программах, обеспечивающих возможность их правильного</w:t>
      </w:r>
      <w:r>
        <w:t xml:space="preserve"> </w:t>
      </w:r>
      <w:r w:rsidRPr="00157790">
        <w:t>выбора.</w:t>
      </w:r>
    </w:p>
    <w:p w14:paraId="2574975E" w14:textId="77777777" w:rsidR="004F672E" w:rsidRPr="00157790" w:rsidRDefault="004F672E" w:rsidP="004F672E">
      <w:pPr>
        <w:pStyle w:val="a6"/>
        <w:tabs>
          <w:tab w:val="left" w:pos="866"/>
        </w:tabs>
        <w:spacing w:before="2"/>
        <w:ind w:left="0" w:right="31"/>
        <w:jc w:val="both"/>
      </w:pPr>
      <w:r w:rsidRPr="00157790">
        <w:t xml:space="preserve">3.2.3. Организовать и </w:t>
      </w:r>
      <w:r w:rsidRPr="00157790">
        <w:rPr>
          <w:spacing w:val="-2"/>
        </w:rPr>
        <w:t xml:space="preserve">обеспечить </w:t>
      </w:r>
      <w:r w:rsidRPr="00157790">
        <w:t xml:space="preserve">надлежащее предоставление платных образовательных </w:t>
      </w:r>
      <w:r w:rsidRPr="00157790">
        <w:rPr>
          <w:spacing w:val="-3"/>
        </w:rPr>
        <w:t xml:space="preserve">услуг, </w:t>
      </w:r>
      <w:r w:rsidRPr="00157790">
        <w:t>предусмотренных разделом 1 настоящего договора. Образовательные услуги оказываются Исполнителем в соответствии с учебным планом Программы и календарно-тематическим</w:t>
      </w:r>
      <w:r>
        <w:t xml:space="preserve"> </w:t>
      </w:r>
      <w:r w:rsidRPr="00157790">
        <w:t>планом.</w:t>
      </w:r>
    </w:p>
    <w:p w14:paraId="04DFCA51" w14:textId="77777777" w:rsidR="004F672E" w:rsidRPr="00157790" w:rsidRDefault="004F672E" w:rsidP="004F672E">
      <w:pPr>
        <w:pStyle w:val="a6"/>
        <w:tabs>
          <w:tab w:val="left" w:pos="899"/>
        </w:tabs>
        <w:spacing w:before="1"/>
        <w:ind w:left="0" w:right="31"/>
        <w:jc w:val="both"/>
      </w:pPr>
      <w:r w:rsidRPr="00157790">
        <w:t xml:space="preserve">3.2.4. Обеспечить Обучающемуся уважение человеческого достоинства, защиту </w:t>
      </w:r>
      <w:r w:rsidRPr="00157790">
        <w:rPr>
          <w:spacing w:val="-3"/>
        </w:rPr>
        <w:t xml:space="preserve">от </w:t>
      </w:r>
      <w:r w:rsidRPr="00157790">
        <w:t>всех форм физического и психического насилия, оскорбления личности, охрану жизни и</w:t>
      </w:r>
      <w:r>
        <w:t xml:space="preserve"> </w:t>
      </w:r>
      <w:r w:rsidRPr="00157790">
        <w:t>здоровья.</w:t>
      </w:r>
    </w:p>
    <w:p w14:paraId="18613EC0" w14:textId="77777777" w:rsidR="004F672E" w:rsidRPr="00157790" w:rsidRDefault="004F672E" w:rsidP="004F672E">
      <w:pPr>
        <w:pStyle w:val="a6"/>
        <w:tabs>
          <w:tab w:val="left" w:pos="669"/>
        </w:tabs>
        <w:spacing w:before="1" w:line="228" w:lineRule="exact"/>
        <w:ind w:left="0" w:right="31"/>
      </w:pPr>
      <w:r w:rsidRPr="00157790">
        <w:rPr>
          <w:u w:val="single"/>
        </w:rPr>
        <w:t>3.3. Заказчик вправе:</w:t>
      </w:r>
    </w:p>
    <w:p w14:paraId="65B0FD80" w14:textId="77777777" w:rsidR="004F672E" w:rsidRPr="00157790" w:rsidRDefault="004F672E" w:rsidP="004F672E">
      <w:pPr>
        <w:pStyle w:val="a6"/>
        <w:tabs>
          <w:tab w:val="left" w:pos="836"/>
        </w:tabs>
        <w:ind w:left="0" w:right="31"/>
        <w:jc w:val="both"/>
      </w:pPr>
      <w:r w:rsidRPr="00157790">
        <w:t xml:space="preserve">3.3.1. Получать </w:t>
      </w:r>
      <w:r w:rsidRPr="00157790">
        <w:rPr>
          <w:spacing w:val="-3"/>
        </w:rPr>
        <w:t xml:space="preserve">от </w:t>
      </w:r>
      <w:r w:rsidRPr="00157790">
        <w:t xml:space="preserve">Исполнителя информацию по вопросам организации и обеспечения надлежащего предоставления образовательных </w:t>
      </w:r>
      <w:r w:rsidRPr="00157790">
        <w:rPr>
          <w:spacing w:val="-3"/>
        </w:rPr>
        <w:t xml:space="preserve">услуг, </w:t>
      </w:r>
      <w:r w:rsidRPr="00157790">
        <w:t>предусмотренных разделом 1 настоящего договора.</w:t>
      </w:r>
    </w:p>
    <w:p w14:paraId="51FA08B7" w14:textId="77777777" w:rsidR="004F672E" w:rsidRPr="00157790" w:rsidRDefault="004F672E" w:rsidP="004F672E">
      <w:pPr>
        <w:pStyle w:val="a6"/>
        <w:tabs>
          <w:tab w:val="left" w:pos="836"/>
        </w:tabs>
        <w:ind w:left="0" w:right="31"/>
      </w:pPr>
      <w:r w:rsidRPr="00157790">
        <w:t xml:space="preserve">3.3.2. Своевременно получать информацию </w:t>
      </w:r>
      <w:r w:rsidRPr="00157790">
        <w:rPr>
          <w:spacing w:val="-3"/>
        </w:rPr>
        <w:t xml:space="preserve">об </w:t>
      </w:r>
      <w:r w:rsidRPr="00157790">
        <w:t xml:space="preserve">обучении Обучающегося, его академической успеваемости, а </w:t>
      </w:r>
      <w:r w:rsidRPr="00157790">
        <w:rPr>
          <w:spacing w:val="-3"/>
        </w:rPr>
        <w:t xml:space="preserve">также </w:t>
      </w:r>
      <w:r w:rsidRPr="00157790">
        <w:t>о причинах его отчисления.</w:t>
      </w:r>
    </w:p>
    <w:p w14:paraId="002D3FEF" w14:textId="77777777" w:rsidR="004F672E" w:rsidRPr="00157790" w:rsidRDefault="004F672E" w:rsidP="004F672E">
      <w:pPr>
        <w:pStyle w:val="a6"/>
        <w:tabs>
          <w:tab w:val="left" w:pos="836"/>
        </w:tabs>
        <w:ind w:left="0" w:right="31"/>
        <w:rPr>
          <w:u w:val="single"/>
        </w:rPr>
      </w:pPr>
      <w:r w:rsidRPr="00157790">
        <w:rPr>
          <w:u w:val="single"/>
        </w:rPr>
        <w:t>3.4. Заказчик обязан:</w:t>
      </w:r>
    </w:p>
    <w:p w14:paraId="62FA5311" w14:textId="77777777" w:rsidR="004F672E" w:rsidRPr="00157790" w:rsidRDefault="004F672E" w:rsidP="004F672E">
      <w:pPr>
        <w:pStyle w:val="a6"/>
        <w:tabs>
          <w:tab w:val="left" w:pos="832"/>
        </w:tabs>
        <w:spacing w:before="19" w:line="261" w:lineRule="auto"/>
        <w:ind w:left="0" w:right="31"/>
        <w:jc w:val="both"/>
      </w:pPr>
      <w:r w:rsidRPr="00157790">
        <w:t xml:space="preserve">3.4.1. Производить оплату образовательных </w:t>
      </w:r>
      <w:r w:rsidRPr="00157790">
        <w:rPr>
          <w:spacing w:val="-3"/>
        </w:rPr>
        <w:t xml:space="preserve">услуг, указанных </w:t>
      </w:r>
      <w:r w:rsidRPr="00157790">
        <w:t xml:space="preserve">в разделе 1 настоящего договора, в </w:t>
      </w:r>
      <w:r w:rsidRPr="00157790">
        <w:rPr>
          <w:spacing w:val="-3"/>
        </w:rPr>
        <w:t xml:space="preserve">порядке, </w:t>
      </w:r>
      <w:r w:rsidRPr="00157790">
        <w:t xml:space="preserve">размере и сроки, предусмотренные настоящим договором, а также предоставлять платежные документы, подтверждающие такую </w:t>
      </w:r>
      <w:r w:rsidRPr="00157790">
        <w:rPr>
          <w:spacing w:val="-3"/>
        </w:rPr>
        <w:t>оплату.</w:t>
      </w:r>
    </w:p>
    <w:p w14:paraId="3851A991" w14:textId="77777777" w:rsidR="004F672E" w:rsidRPr="00157790" w:rsidRDefault="004F672E" w:rsidP="004F672E">
      <w:pPr>
        <w:pStyle w:val="a6"/>
        <w:tabs>
          <w:tab w:val="left" w:pos="822"/>
        </w:tabs>
        <w:spacing w:line="264" w:lineRule="auto"/>
        <w:ind w:left="0" w:right="31"/>
        <w:jc w:val="both"/>
      </w:pPr>
      <w:r w:rsidRPr="00157790">
        <w:t xml:space="preserve">3.4.2. Обеспечить своевременное предоставление Исполнителю сведений и документов, необходимых для зачисления обучающегося, имеющего </w:t>
      </w:r>
      <w:r w:rsidRPr="00157790">
        <w:rPr>
          <w:spacing w:val="-3"/>
        </w:rPr>
        <w:t xml:space="preserve">уровень </w:t>
      </w:r>
      <w:r w:rsidRPr="00157790">
        <w:t>профессиональной подготовки, соответствующий установленным требованиям к освоению дополнительной профессиональной</w:t>
      </w:r>
      <w:r>
        <w:t xml:space="preserve"> </w:t>
      </w:r>
      <w:r w:rsidRPr="00157790">
        <w:t>программы.</w:t>
      </w:r>
    </w:p>
    <w:p w14:paraId="2FE2E13D" w14:textId="77777777" w:rsidR="004F672E" w:rsidRPr="00157790" w:rsidRDefault="004F672E" w:rsidP="004F672E">
      <w:pPr>
        <w:pStyle w:val="a6"/>
        <w:tabs>
          <w:tab w:val="left" w:pos="870"/>
        </w:tabs>
        <w:spacing w:line="261" w:lineRule="auto"/>
        <w:ind w:left="0" w:right="31"/>
        <w:jc w:val="both"/>
      </w:pPr>
      <w:r w:rsidRPr="00157790">
        <w:t>3.4.3. При обучении с использованием дистанционных образовательных технологий и электронного обучения в системе дистанционного обучения Исполнителя обеспечить наличие необходимых технических и программных средств и средств</w:t>
      </w:r>
      <w:r>
        <w:t xml:space="preserve"> </w:t>
      </w:r>
      <w:r w:rsidRPr="00157790">
        <w:t>связи.</w:t>
      </w:r>
    </w:p>
    <w:p w14:paraId="2DE7B887" w14:textId="77777777" w:rsidR="004F672E" w:rsidRPr="00157790" w:rsidRDefault="004F672E" w:rsidP="004F672E">
      <w:pPr>
        <w:pStyle w:val="a6"/>
        <w:tabs>
          <w:tab w:val="left" w:pos="908"/>
        </w:tabs>
        <w:spacing w:line="261" w:lineRule="auto"/>
        <w:ind w:left="0" w:right="31"/>
        <w:jc w:val="both"/>
      </w:pPr>
      <w:r w:rsidRPr="00157790">
        <w:rPr>
          <w:spacing w:val="-3"/>
        </w:rPr>
        <w:t xml:space="preserve">3.4.3. Обеспечить </w:t>
      </w:r>
      <w:r w:rsidRPr="00157790">
        <w:t xml:space="preserve">посещение Обучающимся занятий или извещать Исполнителя </w:t>
      </w:r>
      <w:r w:rsidRPr="00157790">
        <w:rPr>
          <w:spacing w:val="-3"/>
        </w:rPr>
        <w:t xml:space="preserve">об </w:t>
      </w:r>
      <w:r w:rsidRPr="00157790">
        <w:t>уважительных причинах отсутствия Обучающегося на</w:t>
      </w:r>
      <w:r>
        <w:t xml:space="preserve"> </w:t>
      </w:r>
      <w:r w:rsidRPr="00157790">
        <w:t>занятиях.</w:t>
      </w:r>
    </w:p>
    <w:p w14:paraId="2D9EE4F1" w14:textId="77777777" w:rsidR="004F672E" w:rsidRPr="00157790" w:rsidRDefault="004F672E" w:rsidP="004F672E">
      <w:pPr>
        <w:pStyle w:val="a6"/>
        <w:tabs>
          <w:tab w:val="left" w:pos="827"/>
        </w:tabs>
        <w:spacing w:line="228" w:lineRule="exact"/>
        <w:ind w:left="0" w:right="31"/>
        <w:jc w:val="both"/>
      </w:pPr>
      <w:r w:rsidRPr="00157790">
        <w:t xml:space="preserve">3.4.5. Ознакомить </w:t>
      </w:r>
      <w:r w:rsidRPr="00157790">
        <w:rPr>
          <w:spacing w:val="-3"/>
        </w:rPr>
        <w:t xml:space="preserve">Обучающихся </w:t>
      </w:r>
      <w:r w:rsidRPr="00157790">
        <w:t>под подпись со следующими обязанностями и правами</w:t>
      </w:r>
      <w:r>
        <w:t xml:space="preserve"> </w:t>
      </w:r>
      <w:r w:rsidRPr="00157790">
        <w:t>Обучающегося:</w:t>
      </w:r>
    </w:p>
    <w:p w14:paraId="43C1B97B" w14:textId="3CE7BF41" w:rsidR="004F672E" w:rsidRPr="00157790" w:rsidRDefault="004F672E" w:rsidP="00731428">
      <w:pPr>
        <w:pStyle w:val="a3"/>
        <w:numPr>
          <w:ilvl w:val="1"/>
          <w:numId w:val="18"/>
        </w:numPr>
        <w:ind w:right="31"/>
        <w:jc w:val="both"/>
        <w:rPr>
          <w:sz w:val="22"/>
          <w:szCs w:val="22"/>
        </w:rPr>
      </w:pPr>
      <w:r w:rsidRPr="00157790">
        <w:rPr>
          <w:sz w:val="22"/>
          <w:szCs w:val="22"/>
          <w:u w:val="single"/>
        </w:rPr>
        <w:t>Обучающийся вправе:</w:t>
      </w:r>
    </w:p>
    <w:p w14:paraId="79F58BE8" w14:textId="1C50DD41" w:rsidR="004F672E" w:rsidRPr="00157790" w:rsidRDefault="004F672E" w:rsidP="002A2543">
      <w:pPr>
        <w:pStyle w:val="a6"/>
        <w:numPr>
          <w:ilvl w:val="2"/>
          <w:numId w:val="18"/>
        </w:numPr>
        <w:tabs>
          <w:tab w:val="left" w:pos="520"/>
        </w:tabs>
        <w:ind w:right="31"/>
        <w:jc w:val="both"/>
      </w:pPr>
      <w:r w:rsidRPr="00157790">
        <w:t>Обращаться к Исполнителю по вопросам, касающимся образовательного</w:t>
      </w:r>
      <w:r>
        <w:t xml:space="preserve"> </w:t>
      </w:r>
      <w:r w:rsidRPr="00157790">
        <w:t>процесса.</w:t>
      </w:r>
    </w:p>
    <w:p w14:paraId="5C053685" w14:textId="41B98FD2" w:rsidR="004F672E" w:rsidRPr="00157790" w:rsidRDefault="002A2543" w:rsidP="002A2543">
      <w:pPr>
        <w:pStyle w:val="a6"/>
        <w:tabs>
          <w:tab w:val="left" w:pos="525"/>
        </w:tabs>
        <w:ind w:left="0" w:right="31"/>
        <w:jc w:val="both"/>
      </w:pPr>
      <w:r>
        <w:t xml:space="preserve">3.5.2 </w:t>
      </w:r>
      <w:r w:rsidR="004F672E" w:rsidRPr="00157790">
        <w:t xml:space="preserve">Получать полную и достоверную информацию </w:t>
      </w:r>
      <w:r w:rsidR="004F672E" w:rsidRPr="00157790">
        <w:rPr>
          <w:spacing w:val="-3"/>
        </w:rPr>
        <w:t xml:space="preserve">об </w:t>
      </w:r>
      <w:r w:rsidR="004F672E" w:rsidRPr="00157790">
        <w:t xml:space="preserve">оценке </w:t>
      </w:r>
      <w:r w:rsidR="004F672E" w:rsidRPr="00157790">
        <w:rPr>
          <w:spacing w:val="-3"/>
        </w:rPr>
        <w:t xml:space="preserve">своих </w:t>
      </w:r>
      <w:r w:rsidR="004F672E" w:rsidRPr="00157790">
        <w:t xml:space="preserve">знаний, </w:t>
      </w:r>
      <w:r w:rsidR="004F672E" w:rsidRPr="00157790">
        <w:rPr>
          <w:spacing w:val="-3"/>
        </w:rPr>
        <w:t xml:space="preserve">умений, </w:t>
      </w:r>
      <w:r w:rsidR="004F672E" w:rsidRPr="00157790">
        <w:t>навыков и компетенций, а также о критериях этой</w:t>
      </w:r>
      <w:r w:rsidR="004F672E">
        <w:t xml:space="preserve"> </w:t>
      </w:r>
      <w:r w:rsidR="004F672E" w:rsidRPr="00157790">
        <w:t>оценки.</w:t>
      </w:r>
    </w:p>
    <w:p w14:paraId="4F09743E" w14:textId="03814006" w:rsidR="004F672E" w:rsidRPr="00157790" w:rsidRDefault="004F672E" w:rsidP="002A2543">
      <w:pPr>
        <w:pStyle w:val="a6"/>
        <w:numPr>
          <w:ilvl w:val="2"/>
          <w:numId w:val="20"/>
        </w:numPr>
        <w:tabs>
          <w:tab w:val="left" w:pos="0"/>
        </w:tabs>
        <w:ind w:left="0" w:right="31" w:firstLine="0"/>
        <w:jc w:val="both"/>
      </w:pPr>
      <w:r w:rsidRPr="00157790">
        <w:t xml:space="preserve">Пользоваться в </w:t>
      </w:r>
      <w:r w:rsidRPr="00157790">
        <w:rPr>
          <w:spacing w:val="-3"/>
        </w:rPr>
        <w:t xml:space="preserve">порядке, </w:t>
      </w:r>
      <w:r w:rsidRPr="00157790">
        <w:t>установленном локальными нормативными актами, имуществом</w:t>
      </w:r>
      <w:r w:rsidR="002A2543">
        <w:t xml:space="preserve"> </w:t>
      </w:r>
      <w:r w:rsidRPr="00157790">
        <w:t xml:space="preserve">Исполнителя, необходимым для </w:t>
      </w:r>
      <w:r w:rsidRPr="00157790">
        <w:rPr>
          <w:spacing w:val="-3"/>
        </w:rPr>
        <w:t>освоения</w:t>
      </w:r>
      <w:r>
        <w:rPr>
          <w:spacing w:val="-3"/>
        </w:rPr>
        <w:t xml:space="preserve"> </w:t>
      </w:r>
      <w:r w:rsidRPr="00157790">
        <w:t>программы.</w:t>
      </w:r>
    </w:p>
    <w:p w14:paraId="38BD45E4" w14:textId="340CC827" w:rsidR="004F672E" w:rsidRPr="00157790" w:rsidRDefault="004F672E" w:rsidP="002A2543">
      <w:pPr>
        <w:pStyle w:val="a3"/>
        <w:numPr>
          <w:ilvl w:val="1"/>
          <w:numId w:val="20"/>
        </w:numPr>
        <w:ind w:right="31"/>
        <w:jc w:val="both"/>
        <w:rPr>
          <w:sz w:val="22"/>
          <w:szCs w:val="22"/>
        </w:rPr>
      </w:pPr>
      <w:r w:rsidRPr="00157790">
        <w:rPr>
          <w:sz w:val="22"/>
          <w:szCs w:val="22"/>
          <w:u w:val="single"/>
        </w:rPr>
        <w:t>Обучающийся обязан:</w:t>
      </w:r>
    </w:p>
    <w:p w14:paraId="502F0DB9" w14:textId="1C91462B" w:rsidR="004F672E" w:rsidRPr="00157790" w:rsidRDefault="002A2543" w:rsidP="002A2543">
      <w:pPr>
        <w:pStyle w:val="a6"/>
        <w:tabs>
          <w:tab w:val="left" w:pos="597"/>
        </w:tabs>
        <w:spacing w:line="235" w:lineRule="auto"/>
        <w:ind w:left="0" w:right="31"/>
        <w:jc w:val="both"/>
      </w:pPr>
      <w:r>
        <w:t xml:space="preserve">3.6.1 </w:t>
      </w:r>
      <w:r w:rsidR="004F672E" w:rsidRPr="00157790">
        <w:t xml:space="preserve">Соблюдать требования, установленные в </w:t>
      </w:r>
      <w:hyperlink r:id="rId5">
        <w:r w:rsidR="004F672E" w:rsidRPr="00157790">
          <w:rPr>
            <w:color w:val="0000FF"/>
          </w:rPr>
          <w:t>статье 43</w:t>
        </w:r>
      </w:hyperlink>
      <w:r w:rsidR="004F672E" w:rsidRPr="00157790">
        <w:t xml:space="preserve">Федерального закона </w:t>
      </w:r>
      <w:r w:rsidR="004F672E" w:rsidRPr="00157790">
        <w:rPr>
          <w:spacing w:val="-3"/>
        </w:rPr>
        <w:t xml:space="preserve">от </w:t>
      </w:r>
      <w:r w:rsidR="004F672E" w:rsidRPr="00157790">
        <w:t xml:space="preserve">29 декабря 2012 г. N 273-ФЗ </w:t>
      </w:r>
      <w:r w:rsidR="004F672E" w:rsidRPr="00157790">
        <w:rPr>
          <w:spacing w:val="-3"/>
        </w:rPr>
        <w:t xml:space="preserve">"Об </w:t>
      </w:r>
      <w:r w:rsidR="004F672E" w:rsidRPr="00157790">
        <w:t xml:space="preserve">образовании в Российской Федерации", в </w:t>
      </w:r>
      <w:r w:rsidR="004F672E" w:rsidRPr="00157790">
        <w:rPr>
          <w:spacing w:val="-3"/>
        </w:rPr>
        <w:t>том</w:t>
      </w:r>
      <w:r w:rsidR="004F672E">
        <w:rPr>
          <w:spacing w:val="-3"/>
        </w:rPr>
        <w:t xml:space="preserve"> </w:t>
      </w:r>
      <w:r w:rsidR="004F672E" w:rsidRPr="00157790">
        <w:t>числе:</w:t>
      </w:r>
    </w:p>
    <w:p w14:paraId="382E6081" w14:textId="6F82B83A" w:rsidR="004F672E" w:rsidRPr="00157790" w:rsidRDefault="004F672E" w:rsidP="002A2543">
      <w:pPr>
        <w:pStyle w:val="a6"/>
        <w:numPr>
          <w:ilvl w:val="2"/>
          <w:numId w:val="21"/>
        </w:numPr>
        <w:tabs>
          <w:tab w:val="left" w:pos="597"/>
        </w:tabs>
        <w:ind w:right="31"/>
        <w:jc w:val="both"/>
      </w:pPr>
      <w:r w:rsidRPr="00157790">
        <w:t xml:space="preserve">Выполнять задания, предусмотренные </w:t>
      </w:r>
      <w:r w:rsidRPr="00157790">
        <w:rPr>
          <w:spacing w:val="-3"/>
        </w:rPr>
        <w:t xml:space="preserve">учебным </w:t>
      </w:r>
      <w:r w:rsidRPr="00157790">
        <w:t xml:space="preserve">планом, в </w:t>
      </w:r>
      <w:r w:rsidRPr="00157790">
        <w:rPr>
          <w:spacing w:val="-3"/>
        </w:rPr>
        <w:t xml:space="preserve">том </w:t>
      </w:r>
      <w:r w:rsidRPr="00157790">
        <w:t>числе</w:t>
      </w:r>
      <w:r>
        <w:t xml:space="preserve"> </w:t>
      </w:r>
      <w:r w:rsidRPr="00157790">
        <w:t>индивидуальным.</w:t>
      </w:r>
    </w:p>
    <w:p w14:paraId="6638F6B9" w14:textId="162D536C" w:rsidR="004F672E" w:rsidRPr="00157790" w:rsidRDefault="004F672E" w:rsidP="002A2543">
      <w:pPr>
        <w:pStyle w:val="a6"/>
        <w:numPr>
          <w:ilvl w:val="2"/>
          <w:numId w:val="21"/>
        </w:numPr>
        <w:tabs>
          <w:tab w:val="left" w:pos="597"/>
        </w:tabs>
        <w:ind w:right="31"/>
        <w:jc w:val="both"/>
      </w:pPr>
      <w:r w:rsidRPr="00157790">
        <w:lastRenderedPageBreak/>
        <w:t>Извещать Исполнителя о причинах отсутствия на</w:t>
      </w:r>
      <w:r>
        <w:t xml:space="preserve"> </w:t>
      </w:r>
      <w:r w:rsidRPr="00157790">
        <w:t>занятиях.</w:t>
      </w:r>
    </w:p>
    <w:p w14:paraId="325E0A73" w14:textId="77777777" w:rsidR="004F672E" w:rsidRPr="00157790" w:rsidRDefault="004F672E" w:rsidP="004F672E">
      <w:pPr>
        <w:pStyle w:val="a3"/>
        <w:spacing w:before="71"/>
        <w:ind w:left="0"/>
        <w:jc w:val="both"/>
        <w:rPr>
          <w:sz w:val="22"/>
          <w:szCs w:val="22"/>
        </w:rPr>
      </w:pPr>
      <w:r w:rsidRPr="00157790">
        <w:rPr>
          <w:sz w:val="22"/>
          <w:szCs w:val="22"/>
        </w:rPr>
        <w:t>Обучаться</w:t>
      </w:r>
      <w:r>
        <w:rPr>
          <w:sz w:val="22"/>
          <w:szCs w:val="22"/>
        </w:rPr>
        <w:t xml:space="preserve"> </w:t>
      </w:r>
      <w:r w:rsidRPr="00157790">
        <w:rPr>
          <w:sz w:val="22"/>
          <w:szCs w:val="22"/>
        </w:rPr>
        <w:t>в</w:t>
      </w:r>
      <w:r>
        <w:rPr>
          <w:sz w:val="22"/>
          <w:szCs w:val="22"/>
        </w:rPr>
        <w:t xml:space="preserve"> </w:t>
      </w:r>
      <w:r w:rsidRPr="00157790">
        <w:rPr>
          <w:sz w:val="22"/>
          <w:szCs w:val="22"/>
        </w:rPr>
        <w:t>образовательной</w:t>
      </w:r>
      <w:r>
        <w:rPr>
          <w:sz w:val="22"/>
          <w:szCs w:val="22"/>
        </w:rPr>
        <w:t xml:space="preserve"> </w:t>
      </w:r>
      <w:r w:rsidRPr="00157790">
        <w:rPr>
          <w:sz w:val="22"/>
          <w:szCs w:val="22"/>
        </w:rPr>
        <w:t>организации</w:t>
      </w:r>
      <w:r>
        <w:rPr>
          <w:sz w:val="22"/>
          <w:szCs w:val="22"/>
        </w:rPr>
        <w:t xml:space="preserve"> </w:t>
      </w:r>
      <w:r w:rsidRPr="00157790">
        <w:rPr>
          <w:sz w:val="22"/>
          <w:szCs w:val="22"/>
        </w:rPr>
        <w:t>по</w:t>
      </w:r>
      <w:r>
        <w:rPr>
          <w:sz w:val="22"/>
          <w:szCs w:val="22"/>
        </w:rPr>
        <w:t xml:space="preserve"> </w:t>
      </w:r>
      <w:r w:rsidRPr="00157790">
        <w:rPr>
          <w:sz w:val="22"/>
          <w:szCs w:val="22"/>
        </w:rPr>
        <w:t>образовательной</w:t>
      </w:r>
      <w:r>
        <w:rPr>
          <w:sz w:val="22"/>
          <w:szCs w:val="22"/>
        </w:rPr>
        <w:t xml:space="preserve"> </w:t>
      </w:r>
      <w:r w:rsidRPr="00157790">
        <w:rPr>
          <w:sz w:val="22"/>
          <w:szCs w:val="22"/>
        </w:rPr>
        <w:t>программе</w:t>
      </w:r>
      <w:r>
        <w:rPr>
          <w:sz w:val="22"/>
          <w:szCs w:val="22"/>
        </w:rPr>
        <w:t xml:space="preserve"> с с</w:t>
      </w:r>
      <w:r w:rsidRPr="00157790">
        <w:rPr>
          <w:sz w:val="22"/>
          <w:szCs w:val="22"/>
        </w:rPr>
        <w:t>облюдением</w:t>
      </w:r>
      <w:r>
        <w:rPr>
          <w:sz w:val="22"/>
          <w:szCs w:val="22"/>
        </w:rPr>
        <w:t xml:space="preserve"> </w:t>
      </w:r>
      <w:r w:rsidRPr="00157790">
        <w:rPr>
          <w:sz w:val="22"/>
          <w:szCs w:val="22"/>
        </w:rPr>
        <w:t>требований, установленных образовательной программой Исполнителя, учебным планом, в том числе индивидуальным.</w:t>
      </w:r>
    </w:p>
    <w:p w14:paraId="5CC39F30" w14:textId="65FF0240" w:rsidR="004F672E" w:rsidRPr="00157790" w:rsidRDefault="004F672E" w:rsidP="002A2543">
      <w:pPr>
        <w:pStyle w:val="a6"/>
        <w:numPr>
          <w:ilvl w:val="2"/>
          <w:numId w:val="21"/>
        </w:numPr>
        <w:tabs>
          <w:tab w:val="left" w:pos="0"/>
        </w:tabs>
        <w:ind w:left="0" w:firstLine="0"/>
        <w:jc w:val="both"/>
      </w:pPr>
      <w:r w:rsidRPr="00157790">
        <w:t>Соблюдать требования учредительных документов, правила внутреннего распорядка и иные локальные нормативные акты</w:t>
      </w:r>
      <w:r>
        <w:t xml:space="preserve"> </w:t>
      </w:r>
      <w:r w:rsidRPr="00157790">
        <w:t>Исполнителя.</w:t>
      </w:r>
    </w:p>
    <w:p w14:paraId="24C4F178" w14:textId="77777777" w:rsidR="00157790" w:rsidRPr="001B3565" w:rsidRDefault="00157790" w:rsidP="00157790">
      <w:pPr>
        <w:pStyle w:val="a3"/>
        <w:spacing w:before="1"/>
        <w:ind w:left="0"/>
        <w:rPr>
          <w:sz w:val="22"/>
          <w:szCs w:val="22"/>
        </w:rPr>
      </w:pPr>
    </w:p>
    <w:p w14:paraId="32705A7E" w14:textId="29644A09" w:rsidR="00157790" w:rsidRDefault="00157790" w:rsidP="0055192F">
      <w:pPr>
        <w:pStyle w:val="11"/>
        <w:numPr>
          <w:ilvl w:val="0"/>
          <w:numId w:val="12"/>
        </w:numPr>
        <w:tabs>
          <w:tab w:val="left" w:pos="0"/>
        </w:tabs>
        <w:spacing w:before="1" w:line="228" w:lineRule="exact"/>
        <w:ind w:left="0" w:firstLine="15"/>
        <w:jc w:val="center"/>
        <w:rPr>
          <w:sz w:val="22"/>
          <w:szCs w:val="22"/>
        </w:rPr>
      </w:pPr>
      <w:r w:rsidRPr="001B3565">
        <w:rPr>
          <w:sz w:val="22"/>
          <w:szCs w:val="22"/>
        </w:rPr>
        <w:t xml:space="preserve">Порядок изменения и </w:t>
      </w:r>
      <w:r w:rsidRPr="001B3565">
        <w:rPr>
          <w:spacing w:val="-3"/>
          <w:sz w:val="22"/>
          <w:szCs w:val="22"/>
        </w:rPr>
        <w:t>расторжения</w:t>
      </w:r>
      <w:r w:rsidR="002A2543">
        <w:rPr>
          <w:spacing w:val="-3"/>
          <w:sz w:val="22"/>
          <w:szCs w:val="22"/>
        </w:rPr>
        <w:t xml:space="preserve"> </w:t>
      </w:r>
      <w:r w:rsidRPr="001B3565">
        <w:rPr>
          <w:sz w:val="22"/>
          <w:szCs w:val="22"/>
        </w:rPr>
        <w:t>договора</w:t>
      </w:r>
    </w:p>
    <w:p w14:paraId="4EFCBD34" w14:textId="77777777" w:rsidR="002A2543" w:rsidRPr="001B3565" w:rsidRDefault="002A2543" w:rsidP="002A2543">
      <w:pPr>
        <w:pStyle w:val="11"/>
        <w:tabs>
          <w:tab w:val="left" w:pos="0"/>
        </w:tabs>
        <w:spacing w:before="1" w:line="228" w:lineRule="exact"/>
        <w:ind w:firstLine="0"/>
        <w:rPr>
          <w:sz w:val="22"/>
          <w:szCs w:val="22"/>
        </w:rPr>
      </w:pPr>
    </w:p>
    <w:p w14:paraId="7C0D784F" w14:textId="77C77AC6" w:rsidR="004F672E" w:rsidRPr="00157790" w:rsidRDefault="0055192F" w:rsidP="004F672E">
      <w:pPr>
        <w:tabs>
          <w:tab w:val="left" w:pos="741"/>
        </w:tabs>
        <w:ind w:right="31"/>
        <w:jc w:val="both"/>
      </w:pPr>
      <w:r>
        <w:t>4.</w:t>
      </w:r>
      <w:r w:rsidR="00947A72">
        <w:t>1</w:t>
      </w:r>
      <w:r w:rsidR="004F672E" w:rsidRPr="00157790">
        <w:t xml:space="preserve"> Условия, на которых заключен </w:t>
      </w:r>
      <w:r w:rsidR="004F672E" w:rsidRPr="004F672E">
        <w:rPr>
          <w:spacing w:val="-3"/>
        </w:rPr>
        <w:t xml:space="preserve">настоящий </w:t>
      </w:r>
      <w:r w:rsidR="004F672E" w:rsidRPr="00157790">
        <w:t xml:space="preserve">договор, </w:t>
      </w:r>
      <w:r w:rsidR="004F672E" w:rsidRPr="004F672E">
        <w:rPr>
          <w:spacing w:val="-3"/>
        </w:rPr>
        <w:t xml:space="preserve">могут </w:t>
      </w:r>
      <w:r w:rsidR="004F672E" w:rsidRPr="00157790">
        <w:t>быть изменены по соглашению Сторон или в соответствии с законодательством Российской</w:t>
      </w:r>
      <w:r w:rsidR="004F672E" w:rsidRPr="004F672E">
        <w:rPr>
          <w:spacing w:val="2"/>
        </w:rPr>
        <w:t xml:space="preserve"> </w:t>
      </w:r>
      <w:r w:rsidR="004F672E" w:rsidRPr="00157790">
        <w:t>Федерации.</w:t>
      </w:r>
    </w:p>
    <w:p w14:paraId="2BCD67EF" w14:textId="2891EC02" w:rsidR="004F672E" w:rsidRPr="00157790" w:rsidRDefault="0055192F" w:rsidP="004F672E">
      <w:pPr>
        <w:tabs>
          <w:tab w:val="left" w:pos="741"/>
        </w:tabs>
        <w:ind w:right="31"/>
        <w:jc w:val="both"/>
      </w:pPr>
      <w:r>
        <w:t>4.2</w:t>
      </w:r>
      <w:r w:rsidR="004F672E" w:rsidRPr="00157790">
        <w:t xml:space="preserve"> Настоящий договор может быть</w:t>
      </w:r>
      <w:r w:rsidR="004F672E" w:rsidRPr="004F672E">
        <w:rPr>
          <w:spacing w:val="3"/>
        </w:rPr>
        <w:t xml:space="preserve"> </w:t>
      </w:r>
      <w:r w:rsidR="004F672E" w:rsidRPr="00157790">
        <w:t>расторгнут:</w:t>
      </w:r>
    </w:p>
    <w:p w14:paraId="021911C5" w14:textId="4EB0E16B" w:rsidR="004F672E" w:rsidRPr="00157790" w:rsidRDefault="00947A72" w:rsidP="004F672E">
      <w:pPr>
        <w:tabs>
          <w:tab w:val="left" w:pos="818"/>
        </w:tabs>
        <w:ind w:right="31"/>
        <w:jc w:val="both"/>
      </w:pPr>
      <w:r>
        <w:t>1)</w:t>
      </w:r>
      <w:r w:rsidR="004F672E" w:rsidRPr="00157790">
        <w:t xml:space="preserve"> по соглашению</w:t>
      </w:r>
      <w:r w:rsidR="004F672E" w:rsidRPr="004F672E">
        <w:rPr>
          <w:spacing w:val="-4"/>
        </w:rPr>
        <w:t xml:space="preserve"> </w:t>
      </w:r>
      <w:r w:rsidR="004F672E" w:rsidRPr="00157790">
        <w:t>Сторон.</w:t>
      </w:r>
    </w:p>
    <w:p w14:paraId="16CB7328" w14:textId="6971D6E0" w:rsidR="004F672E" w:rsidRPr="00157790" w:rsidRDefault="00947A72" w:rsidP="004F672E">
      <w:pPr>
        <w:tabs>
          <w:tab w:val="left" w:pos="817"/>
        </w:tabs>
        <w:ind w:right="31"/>
        <w:jc w:val="both"/>
      </w:pPr>
      <w:r>
        <w:t xml:space="preserve">2) </w:t>
      </w:r>
      <w:r w:rsidR="004F672E" w:rsidRPr="00157790">
        <w:t>по инициативе Исполнителя в одностороннем порядке в следующих</w:t>
      </w:r>
      <w:r w:rsidR="004F672E" w:rsidRPr="004F672E">
        <w:rPr>
          <w:spacing w:val="7"/>
        </w:rPr>
        <w:t xml:space="preserve"> </w:t>
      </w:r>
      <w:r w:rsidR="004F672E" w:rsidRPr="00157790">
        <w:t>случаях:</w:t>
      </w:r>
    </w:p>
    <w:p w14:paraId="160D8F0B" w14:textId="77777777" w:rsidR="004F672E" w:rsidRPr="00157790" w:rsidRDefault="004F672E" w:rsidP="004F672E">
      <w:pPr>
        <w:pStyle w:val="a3"/>
        <w:ind w:left="0" w:right="31"/>
        <w:jc w:val="both"/>
        <w:rPr>
          <w:sz w:val="22"/>
          <w:szCs w:val="22"/>
        </w:rPr>
      </w:pPr>
      <w:r w:rsidRPr="00157790">
        <w:rPr>
          <w:sz w:val="22"/>
          <w:szCs w:val="22"/>
        </w:rPr>
        <w:t>а) применения к Обучающемуся отчисления как меры дисциплинарного взыскания, в случае невыполнения Обучающимся обязанностей по добросовестному освоению образовательной программы и выполнению учебного плана, а также в случае установления нарушения порядка приема в колледж, повлекшего по вине обучающегося его незаконное зачисление в колледж, при этом взаиморасчеты Сторон производятся в порядке и на условиях, предусмотренных п.2.4 Договора;</w:t>
      </w:r>
    </w:p>
    <w:p w14:paraId="21354462" w14:textId="77777777" w:rsidR="004F672E" w:rsidRPr="00157790" w:rsidRDefault="004F672E" w:rsidP="004F672E">
      <w:pPr>
        <w:pStyle w:val="a3"/>
        <w:ind w:left="0" w:right="31"/>
        <w:jc w:val="both"/>
        <w:rPr>
          <w:sz w:val="22"/>
          <w:szCs w:val="22"/>
        </w:rPr>
      </w:pPr>
      <w:r w:rsidRPr="00157790">
        <w:rPr>
          <w:sz w:val="22"/>
          <w:szCs w:val="22"/>
        </w:rPr>
        <w:t>б) невозможности надлежащего исполнения колледжем обязательств по оказанию платных образовательных услуг по настоящему Договору вследствие действий (бездействия) Обучающегося/Заказчика, при этом взаиморасчеты Сторон производятся в порядке и на условиях, предусмотренных п.2.4</w:t>
      </w:r>
      <w:r w:rsidRPr="00157790">
        <w:rPr>
          <w:spacing w:val="6"/>
          <w:sz w:val="22"/>
          <w:szCs w:val="22"/>
        </w:rPr>
        <w:t xml:space="preserve"> </w:t>
      </w:r>
      <w:r w:rsidRPr="00157790">
        <w:rPr>
          <w:sz w:val="22"/>
          <w:szCs w:val="22"/>
        </w:rPr>
        <w:t>Договора;</w:t>
      </w:r>
    </w:p>
    <w:p w14:paraId="138D1D99" w14:textId="18871E87" w:rsidR="004F672E" w:rsidRPr="00157790" w:rsidRDefault="00EF5ED5" w:rsidP="004F672E">
      <w:pPr>
        <w:tabs>
          <w:tab w:val="left" w:pos="980"/>
        </w:tabs>
        <w:ind w:right="31"/>
        <w:jc w:val="both"/>
      </w:pPr>
      <w:r>
        <w:t>4.</w:t>
      </w:r>
      <w:r w:rsidR="004F672E" w:rsidRPr="00157790">
        <w:t xml:space="preserve">3 по инициативе Заказчика в одностороннем порядке в любое время </w:t>
      </w:r>
      <w:r w:rsidR="004F672E" w:rsidRPr="004F672E">
        <w:rPr>
          <w:spacing w:val="-3"/>
        </w:rPr>
        <w:t xml:space="preserve">путем </w:t>
      </w:r>
      <w:r w:rsidR="004F672E" w:rsidRPr="00157790">
        <w:t>заблаговременного направления/предоставления письменного заявления, при этом взаиморасчеты Сторон производятся в порядке, предусмотренном п.2.4</w:t>
      </w:r>
      <w:r w:rsidR="004F672E" w:rsidRPr="004F672E">
        <w:rPr>
          <w:spacing w:val="1"/>
        </w:rPr>
        <w:t xml:space="preserve"> </w:t>
      </w:r>
      <w:r w:rsidR="004F672E" w:rsidRPr="00157790">
        <w:t>Договора.</w:t>
      </w:r>
    </w:p>
    <w:p w14:paraId="27B540B0" w14:textId="3F136EB5" w:rsidR="004F672E" w:rsidRPr="00157790" w:rsidRDefault="00EF5ED5" w:rsidP="004F672E">
      <w:pPr>
        <w:tabs>
          <w:tab w:val="left" w:pos="741"/>
        </w:tabs>
        <w:spacing w:before="1"/>
        <w:ind w:right="31"/>
        <w:jc w:val="both"/>
      </w:pPr>
      <w:r>
        <w:t>4.</w:t>
      </w:r>
      <w:r w:rsidR="0055192F">
        <w:t>4</w:t>
      </w:r>
      <w:r w:rsidR="004F672E" w:rsidRPr="00157790">
        <w:t xml:space="preserve"> </w:t>
      </w:r>
      <w:r w:rsidR="004F672E" w:rsidRPr="004F672E">
        <w:rPr>
          <w:shd w:val="clear" w:color="auto" w:fill="FFFFFF"/>
        </w:rPr>
        <w:t>Настоящий договор может быть расторгнут в одностороннем порядке в случаях, предусмотренных Правилами оказания платных образовательных услуг, утвержденными Постановлением Правительства РФ от 15.09.2020 № 1441</w:t>
      </w:r>
      <w:r w:rsidR="004F672E" w:rsidRPr="004F672E">
        <w:rPr>
          <w:color w:val="333333"/>
          <w:shd w:val="clear" w:color="auto" w:fill="FFFFFF"/>
        </w:rPr>
        <w:t>.</w:t>
      </w:r>
    </w:p>
    <w:p w14:paraId="6F7F6C10" w14:textId="23FF429F" w:rsidR="004F672E" w:rsidRPr="00157790" w:rsidRDefault="00EF5ED5" w:rsidP="004F672E">
      <w:pPr>
        <w:tabs>
          <w:tab w:val="left" w:pos="678"/>
        </w:tabs>
        <w:spacing w:before="1"/>
        <w:ind w:right="31"/>
        <w:jc w:val="both"/>
      </w:pPr>
      <w:r>
        <w:t>4.</w:t>
      </w:r>
      <w:r w:rsidR="0055192F">
        <w:t>5</w:t>
      </w:r>
      <w:r w:rsidR="004F672E" w:rsidRPr="00157790">
        <w:t xml:space="preserve"> Настоящий договор может быть расторгнут по обстоятельствам, не зависящим </w:t>
      </w:r>
      <w:r w:rsidR="004F672E" w:rsidRPr="004F672E">
        <w:rPr>
          <w:spacing w:val="-3"/>
        </w:rPr>
        <w:t xml:space="preserve">от </w:t>
      </w:r>
      <w:r w:rsidR="004F672E" w:rsidRPr="00157790">
        <w:t xml:space="preserve">воли Заказчика, Обучающегося и Исполнителя, в </w:t>
      </w:r>
      <w:r w:rsidR="004F672E" w:rsidRPr="004F672E">
        <w:rPr>
          <w:spacing w:val="-3"/>
        </w:rPr>
        <w:t xml:space="preserve">том </w:t>
      </w:r>
      <w:r w:rsidR="004F672E" w:rsidRPr="00157790">
        <w:t xml:space="preserve">числе в </w:t>
      </w:r>
      <w:r w:rsidR="004F672E" w:rsidRPr="004F672E">
        <w:rPr>
          <w:spacing w:val="-3"/>
        </w:rPr>
        <w:t xml:space="preserve">случае </w:t>
      </w:r>
      <w:r w:rsidR="004F672E" w:rsidRPr="00157790">
        <w:t>ликвидации</w:t>
      </w:r>
      <w:r w:rsidR="004F672E" w:rsidRPr="004F672E">
        <w:rPr>
          <w:spacing w:val="17"/>
        </w:rPr>
        <w:t xml:space="preserve"> </w:t>
      </w:r>
      <w:r w:rsidR="004F672E" w:rsidRPr="00157790">
        <w:t>Исполнителя.</w:t>
      </w:r>
    </w:p>
    <w:p w14:paraId="066190A3" w14:textId="1B42510F" w:rsidR="004F672E" w:rsidRPr="00157790" w:rsidRDefault="00EF5ED5" w:rsidP="004F672E">
      <w:pPr>
        <w:tabs>
          <w:tab w:val="left" w:pos="741"/>
        </w:tabs>
        <w:spacing w:before="5" w:line="235" w:lineRule="auto"/>
        <w:ind w:right="31"/>
        <w:jc w:val="both"/>
      </w:pPr>
      <w:r>
        <w:t>4.</w:t>
      </w:r>
      <w:r w:rsidR="0055192F">
        <w:t>6</w:t>
      </w:r>
      <w:r w:rsidR="004F672E" w:rsidRPr="00157790">
        <w:t xml:space="preserve"> Исполнитель вправе отказаться </w:t>
      </w:r>
      <w:r w:rsidR="004F672E" w:rsidRPr="004F672E">
        <w:rPr>
          <w:spacing w:val="-3"/>
        </w:rPr>
        <w:t xml:space="preserve">от исполнения </w:t>
      </w:r>
      <w:r w:rsidR="004F672E" w:rsidRPr="00157790">
        <w:t>обязательств по договору при условии полного возмещения Заказчику</w:t>
      </w:r>
      <w:r w:rsidR="004F672E" w:rsidRPr="004F672E">
        <w:rPr>
          <w:spacing w:val="-4"/>
        </w:rPr>
        <w:t xml:space="preserve"> </w:t>
      </w:r>
      <w:r w:rsidR="004F672E" w:rsidRPr="00157790">
        <w:t>убытков.</w:t>
      </w:r>
    </w:p>
    <w:p w14:paraId="67F66334" w14:textId="6328FFFB" w:rsidR="004F672E" w:rsidRPr="00157790" w:rsidRDefault="00EF5ED5" w:rsidP="004F672E">
      <w:pPr>
        <w:tabs>
          <w:tab w:val="left" w:pos="741"/>
        </w:tabs>
        <w:spacing w:before="2"/>
        <w:ind w:right="31"/>
        <w:jc w:val="both"/>
      </w:pPr>
      <w:r>
        <w:t>4.</w:t>
      </w:r>
      <w:r w:rsidR="0055192F">
        <w:t>7</w:t>
      </w:r>
      <w:r w:rsidR="004F672E" w:rsidRPr="00157790">
        <w:t xml:space="preserve"> Заказчик/Обучающийся вправе отказаться </w:t>
      </w:r>
      <w:r w:rsidR="004F672E" w:rsidRPr="004F672E">
        <w:rPr>
          <w:spacing w:val="-3"/>
        </w:rPr>
        <w:t xml:space="preserve">от </w:t>
      </w:r>
      <w:r w:rsidR="004F672E" w:rsidRPr="00157790">
        <w:t xml:space="preserve">исполнения настоящего договора при </w:t>
      </w:r>
      <w:r w:rsidR="004F672E" w:rsidRPr="004F672E">
        <w:rPr>
          <w:spacing w:val="-3"/>
        </w:rPr>
        <w:t xml:space="preserve">условии </w:t>
      </w:r>
      <w:r w:rsidR="004F672E" w:rsidRPr="00157790">
        <w:t xml:space="preserve">оплаты Исполнителю фактически понесенных им </w:t>
      </w:r>
      <w:r w:rsidR="004F672E" w:rsidRPr="004F672E">
        <w:rPr>
          <w:spacing w:val="-3"/>
        </w:rPr>
        <w:t xml:space="preserve">расходов, </w:t>
      </w:r>
      <w:r w:rsidR="004F672E" w:rsidRPr="00157790">
        <w:t>связанных с исполнением обязательств по</w:t>
      </w:r>
      <w:r w:rsidR="004F672E" w:rsidRPr="004F672E">
        <w:rPr>
          <w:spacing w:val="14"/>
        </w:rPr>
        <w:t xml:space="preserve"> </w:t>
      </w:r>
      <w:r w:rsidR="004F672E" w:rsidRPr="00157790">
        <w:t>договору.</w:t>
      </w:r>
    </w:p>
    <w:p w14:paraId="6921B715" w14:textId="77777777" w:rsidR="00157790" w:rsidRPr="001B3565" w:rsidRDefault="00157790" w:rsidP="00157790">
      <w:pPr>
        <w:pStyle w:val="a3"/>
        <w:spacing w:before="4"/>
        <w:ind w:left="0" w:right="31"/>
        <w:jc w:val="both"/>
        <w:rPr>
          <w:sz w:val="22"/>
          <w:szCs w:val="22"/>
        </w:rPr>
      </w:pPr>
    </w:p>
    <w:p w14:paraId="4D799DAF" w14:textId="36A3E006" w:rsidR="00157790" w:rsidRDefault="00157790" w:rsidP="00EF5ED5">
      <w:pPr>
        <w:pStyle w:val="11"/>
        <w:numPr>
          <w:ilvl w:val="0"/>
          <w:numId w:val="12"/>
        </w:numPr>
        <w:tabs>
          <w:tab w:val="left" w:pos="0"/>
        </w:tabs>
        <w:ind w:left="0" w:right="31" w:firstLine="15"/>
        <w:jc w:val="center"/>
        <w:rPr>
          <w:sz w:val="22"/>
          <w:szCs w:val="22"/>
        </w:rPr>
      </w:pPr>
      <w:r w:rsidRPr="001B3565">
        <w:rPr>
          <w:spacing w:val="-3"/>
          <w:sz w:val="22"/>
          <w:szCs w:val="22"/>
        </w:rPr>
        <w:t xml:space="preserve">Срок </w:t>
      </w:r>
      <w:r w:rsidRPr="001B3565">
        <w:rPr>
          <w:sz w:val="22"/>
          <w:szCs w:val="22"/>
        </w:rPr>
        <w:t>действия</w:t>
      </w:r>
      <w:r w:rsidR="00AB5949" w:rsidRPr="001B3565">
        <w:rPr>
          <w:sz w:val="22"/>
          <w:szCs w:val="22"/>
        </w:rPr>
        <w:t xml:space="preserve"> </w:t>
      </w:r>
      <w:r w:rsidRPr="001B3565">
        <w:rPr>
          <w:sz w:val="22"/>
          <w:szCs w:val="22"/>
        </w:rPr>
        <w:t>договора</w:t>
      </w:r>
    </w:p>
    <w:p w14:paraId="282BDE63" w14:textId="77777777" w:rsidR="004F672E" w:rsidRPr="001B3565" w:rsidRDefault="004F672E" w:rsidP="004F672E">
      <w:pPr>
        <w:pStyle w:val="11"/>
        <w:tabs>
          <w:tab w:val="left" w:pos="0"/>
        </w:tabs>
        <w:ind w:right="31" w:firstLine="0"/>
        <w:rPr>
          <w:sz w:val="22"/>
          <w:szCs w:val="22"/>
        </w:rPr>
      </w:pPr>
    </w:p>
    <w:p w14:paraId="16CCA1D3" w14:textId="6F17C2FB" w:rsidR="004F672E" w:rsidRPr="00157790" w:rsidRDefault="00EF5ED5" w:rsidP="004F672E">
      <w:pPr>
        <w:pStyle w:val="a6"/>
        <w:tabs>
          <w:tab w:val="left" w:pos="741"/>
        </w:tabs>
        <w:spacing w:before="1"/>
        <w:ind w:left="0" w:right="31"/>
        <w:jc w:val="both"/>
      </w:pPr>
      <w:r>
        <w:t>5.1</w:t>
      </w:r>
      <w:r w:rsidR="004F672E" w:rsidRPr="00157790">
        <w:t xml:space="preserve"> Настоящий договор вступает в силу со дня его заключения Сторонами и действует до полного исполнения Сторонами</w:t>
      </w:r>
      <w:r w:rsidR="004F672E">
        <w:t xml:space="preserve"> </w:t>
      </w:r>
      <w:r w:rsidR="004F672E" w:rsidRPr="00157790">
        <w:t>обязательств.</w:t>
      </w:r>
    </w:p>
    <w:p w14:paraId="4368E2C2" w14:textId="3E7A59AC" w:rsidR="004F672E" w:rsidRPr="00157790" w:rsidRDefault="00EF5ED5" w:rsidP="004F672E">
      <w:pPr>
        <w:pStyle w:val="a6"/>
        <w:tabs>
          <w:tab w:val="left" w:pos="674"/>
        </w:tabs>
        <w:spacing w:before="1"/>
        <w:ind w:left="0" w:right="31"/>
        <w:jc w:val="both"/>
      </w:pPr>
      <w:r>
        <w:t>5.2</w:t>
      </w:r>
      <w:r w:rsidR="004F672E" w:rsidRPr="00157790">
        <w:t xml:space="preserve"> Действие настоящего Договора прекращается досрочно:</w:t>
      </w:r>
    </w:p>
    <w:p w14:paraId="29D014C7" w14:textId="77777777" w:rsidR="004F672E" w:rsidRPr="00157790" w:rsidRDefault="004F672E" w:rsidP="004F672E">
      <w:pPr>
        <w:pStyle w:val="a6"/>
        <w:tabs>
          <w:tab w:val="left" w:pos="434"/>
        </w:tabs>
        <w:ind w:left="0" w:right="31"/>
        <w:jc w:val="both"/>
      </w:pPr>
      <w:r w:rsidRPr="00157790">
        <w:t>- по соглашению</w:t>
      </w:r>
      <w:r>
        <w:t xml:space="preserve"> </w:t>
      </w:r>
      <w:r w:rsidRPr="00157790">
        <w:t>сторон;</w:t>
      </w:r>
    </w:p>
    <w:p w14:paraId="2EB9EA24" w14:textId="77777777" w:rsidR="004F672E" w:rsidRPr="00157790" w:rsidRDefault="004F672E" w:rsidP="004F672E">
      <w:pPr>
        <w:pStyle w:val="a6"/>
        <w:tabs>
          <w:tab w:val="left" w:pos="578"/>
        </w:tabs>
        <w:spacing w:before="1"/>
        <w:ind w:left="0" w:right="31"/>
        <w:jc w:val="both"/>
      </w:pPr>
      <w:r w:rsidRPr="00157790">
        <w:t xml:space="preserve">- в </w:t>
      </w:r>
      <w:r w:rsidRPr="00157790">
        <w:rPr>
          <w:spacing w:val="-3"/>
        </w:rPr>
        <w:t xml:space="preserve">случаях </w:t>
      </w:r>
      <w:r w:rsidRPr="00157790">
        <w:t>одностороннего расторжения по инициативе Исполнителя или по инициативе Заказчика, предусмотренного п. 4.2 Договора;</w:t>
      </w:r>
    </w:p>
    <w:p w14:paraId="2D58245F" w14:textId="77777777" w:rsidR="004F672E" w:rsidRPr="00157790" w:rsidRDefault="004F672E" w:rsidP="004F672E">
      <w:pPr>
        <w:pStyle w:val="a6"/>
        <w:tabs>
          <w:tab w:val="left" w:pos="506"/>
        </w:tabs>
        <w:spacing w:before="4" w:line="235" w:lineRule="auto"/>
        <w:ind w:left="0" w:right="31"/>
        <w:jc w:val="both"/>
      </w:pPr>
      <w:r w:rsidRPr="00157790">
        <w:t xml:space="preserve">- по обстоятельствам, не зависящим </w:t>
      </w:r>
      <w:r w:rsidRPr="00157790">
        <w:rPr>
          <w:spacing w:val="-3"/>
        </w:rPr>
        <w:t xml:space="preserve">от </w:t>
      </w:r>
      <w:r w:rsidRPr="00157790">
        <w:t xml:space="preserve">воли Обучающегося/Заказчика и </w:t>
      </w:r>
      <w:r w:rsidRPr="00157790">
        <w:rPr>
          <w:spacing w:val="-3"/>
        </w:rPr>
        <w:t xml:space="preserve">Исполнителя, </w:t>
      </w:r>
      <w:r w:rsidRPr="00157790">
        <w:t xml:space="preserve">в </w:t>
      </w:r>
      <w:r w:rsidRPr="00157790">
        <w:rPr>
          <w:spacing w:val="-3"/>
        </w:rPr>
        <w:t xml:space="preserve">том </w:t>
      </w:r>
      <w:r w:rsidRPr="00157790">
        <w:t xml:space="preserve">числе в </w:t>
      </w:r>
      <w:r w:rsidRPr="00157790">
        <w:rPr>
          <w:spacing w:val="-3"/>
        </w:rPr>
        <w:t xml:space="preserve">случае </w:t>
      </w:r>
      <w:r w:rsidRPr="00157790">
        <w:t>ликвидации</w:t>
      </w:r>
      <w:r>
        <w:t xml:space="preserve"> </w:t>
      </w:r>
      <w:r w:rsidRPr="00157790">
        <w:t>колледжа.</w:t>
      </w:r>
    </w:p>
    <w:p w14:paraId="7479BB2E" w14:textId="0B434110" w:rsidR="00157790" w:rsidRPr="004F672E" w:rsidRDefault="00157790" w:rsidP="00EF5ED5">
      <w:pPr>
        <w:pStyle w:val="11"/>
        <w:numPr>
          <w:ilvl w:val="0"/>
          <w:numId w:val="12"/>
        </w:numPr>
        <w:tabs>
          <w:tab w:val="left" w:pos="0"/>
        </w:tabs>
        <w:ind w:left="0" w:right="31" w:firstLine="15"/>
        <w:jc w:val="center"/>
        <w:rPr>
          <w:sz w:val="22"/>
          <w:szCs w:val="22"/>
        </w:rPr>
      </w:pPr>
      <w:r w:rsidRPr="001B3565">
        <w:rPr>
          <w:sz w:val="22"/>
          <w:szCs w:val="22"/>
        </w:rPr>
        <w:t>Разрешение</w:t>
      </w:r>
      <w:r w:rsidR="00AB5949" w:rsidRPr="001B3565">
        <w:rPr>
          <w:sz w:val="22"/>
          <w:szCs w:val="22"/>
        </w:rPr>
        <w:t xml:space="preserve"> </w:t>
      </w:r>
      <w:r w:rsidRPr="001B3565">
        <w:rPr>
          <w:spacing w:val="-3"/>
          <w:sz w:val="22"/>
          <w:szCs w:val="22"/>
        </w:rPr>
        <w:t>споров</w:t>
      </w:r>
    </w:p>
    <w:p w14:paraId="64FF540A" w14:textId="77777777" w:rsidR="004F672E" w:rsidRPr="001B3565" w:rsidRDefault="004F672E" w:rsidP="004F672E">
      <w:pPr>
        <w:pStyle w:val="11"/>
        <w:tabs>
          <w:tab w:val="left" w:pos="0"/>
        </w:tabs>
        <w:ind w:right="31" w:firstLine="0"/>
        <w:rPr>
          <w:sz w:val="22"/>
          <w:szCs w:val="22"/>
        </w:rPr>
      </w:pPr>
    </w:p>
    <w:p w14:paraId="33ADFA2F" w14:textId="77777777" w:rsidR="004F672E" w:rsidRPr="00157790" w:rsidRDefault="004F672E" w:rsidP="004F672E">
      <w:pPr>
        <w:pStyle w:val="a6"/>
        <w:numPr>
          <w:ilvl w:val="1"/>
          <w:numId w:val="3"/>
        </w:numPr>
        <w:tabs>
          <w:tab w:val="left" w:pos="741"/>
        </w:tabs>
        <w:ind w:left="0" w:right="31"/>
        <w:jc w:val="both"/>
      </w:pPr>
      <w:r w:rsidRPr="00157790">
        <w:t xml:space="preserve">6.1. Споры, возникшие между исполнителем и заказчиком, разрешаются </w:t>
      </w:r>
      <w:r w:rsidRPr="00157790">
        <w:rPr>
          <w:spacing w:val="-4"/>
        </w:rPr>
        <w:t xml:space="preserve">путем </w:t>
      </w:r>
      <w:r w:rsidRPr="00157790">
        <w:t>переговоров либо в Арбитражном суде Архангельской</w:t>
      </w:r>
      <w:r>
        <w:t xml:space="preserve"> </w:t>
      </w:r>
      <w:r w:rsidRPr="00157790">
        <w:t>области.</w:t>
      </w:r>
    </w:p>
    <w:p w14:paraId="3463B69D" w14:textId="77777777" w:rsidR="004F672E" w:rsidRPr="00157790" w:rsidRDefault="004F672E" w:rsidP="004F672E">
      <w:pPr>
        <w:pStyle w:val="a6"/>
        <w:numPr>
          <w:ilvl w:val="1"/>
          <w:numId w:val="3"/>
        </w:numPr>
        <w:tabs>
          <w:tab w:val="left" w:pos="741"/>
        </w:tabs>
        <w:spacing w:before="1"/>
        <w:ind w:left="0" w:right="31"/>
        <w:jc w:val="both"/>
      </w:pPr>
      <w:r w:rsidRPr="00157790">
        <w:t xml:space="preserve">6.2. Споры, возникшие между Исполнителем и Обучающимся, между Заказчиком и </w:t>
      </w:r>
      <w:r w:rsidRPr="00157790">
        <w:rPr>
          <w:spacing w:val="-3"/>
        </w:rPr>
        <w:t xml:space="preserve">Обучающимся </w:t>
      </w:r>
      <w:r w:rsidRPr="00157790">
        <w:t xml:space="preserve">разрешаются путем переговоров либо в </w:t>
      </w:r>
      <w:r w:rsidRPr="00157790">
        <w:rPr>
          <w:spacing w:val="-3"/>
        </w:rPr>
        <w:t xml:space="preserve">суде </w:t>
      </w:r>
      <w:r w:rsidRPr="00157790">
        <w:t>общей юрисдикции в соответствии с действующим</w:t>
      </w:r>
      <w:r>
        <w:t xml:space="preserve"> </w:t>
      </w:r>
      <w:r w:rsidRPr="00157790">
        <w:t>законодательством.</w:t>
      </w:r>
    </w:p>
    <w:p w14:paraId="6D8DE6F5" w14:textId="77777777" w:rsidR="00157790" w:rsidRPr="001B3565" w:rsidRDefault="00157790" w:rsidP="00157790">
      <w:pPr>
        <w:pStyle w:val="a3"/>
        <w:spacing w:before="9"/>
        <w:ind w:left="0" w:right="31"/>
        <w:jc w:val="both"/>
        <w:rPr>
          <w:sz w:val="22"/>
          <w:szCs w:val="22"/>
        </w:rPr>
      </w:pPr>
    </w:p>
    <w:p w14:paraId="77E244D4" w14:textId="0D3DDB50" w:rsidR="00157790" w:rsidRDefault="00157790" w:rsidP="00EF5ED5">
      <w:pPr>
        <w:pStyle w:val="11"/>
        <w:numPr>
          <w:ilvl w:val="0"/>
          <w:numId w:val="12"/>
        </w:numPr>
        <w:tabs>
          <w:tab w:val="left" w:pos="0"/>
        </w:tabs>
        <w:ind w:left="0" w:right="31" w:firstLine="15"/>
        <w:jc w:val="center"/>
        <w:rPr>
          <w:sz w:val="22"/>
          <w:szCs w:val="22"/>
        </w:rPr>
      </w:pPr>
      <w:r w:rsidRPr="001B3565">
        <w:rPr>
          <w:sz w:val="22"/>
          <w:szCs w:val="22"/>
        </w:rPr>
        <w:t>Заключительные</w:t>
      </w:r>
      <w:r w:rsidR="00AB5949" w:rsidRPr="001B3565">
        <w:rPr>
          <w:sz w:val="22"/>
          <w:szCs w:val="22"/>
        </w:rPr>
        <w:t xml:space="preserve"> </w:t>
      </w:r>
      <w:r w:rsidRPr="001B3565">
        <w:rPr>
          <w:sz w:val="22"/>
          <w:szCs w:val="22"/>
        </w:rPr>
        <w:t>положения</w:t>
      </w:r>
    </w:p>
    <w:p w14:paraId="2C144C22" w14:textId="77777777" w:rsidR="004F672E" w:rsidRPr="001B3565" w:rsidRDefault="004F672E" w:rsidP="004F672E">
      <w:pPr>
        <w:pStyle w:val="11"/>
        <w:tabs>
          <w:tab w:val="left" w:pos="0"/>
        </w:tabs>
        <w:ind w:right="31" w:firstLine="0"/>
        <w:rPr>
          <w:sz w:val="22"/>
          <w:szCs w:val="22"/>
        </w:rPr>
      </w:pPr>
    </w:p>
    <w:p w14:paraId="0331DCA3" w14:textId="77777777" w:rsidR="004F672E" w:rsidRPr="00157790" w:rsidRDefault="004F672E" w:rsidP="004F672E">
      <w:pPr>
        <w:pStyle w:val="a6"/>
        <w:tabs>
          <w:tab w:val="left" w:pos="741"/>
        </w:tabs>
        <w:ind w:left="0" w:right="30"/>
        <w:jc w:val="both"/>
      </w:pPr>
      <w:r w:rsidRPr="00157790">
        <w:t xml:space="preserve">7.1. Сведения, указанные в </w:t>
      </w:r>
      <w:r w:rsidRPr="00157790">
        <w:rPr>
          <w:spacing w:val="-3"/>
        </w:rPr>
        <w:t xml:space="preserve">настоящем </w:t>
      </w:r>
      <w:r w:rsidRPr="00157790">
        <w:t>договоре, соответствуют информации, размещенной на официальном сайте Исполнителя в сети "Интернет" на дату заключения настоящего</w:t>
      </w:r>
      <w:r>
        <w:t xml:space="preserve"> </w:t>
      </w:r>
      <w:r w:rsidRPr="00157790">
        <w:t>договора.</w:t>
      </w:r>
    </w:p>
    <w:p w14:paraId="2AEA1B14" w14:textId="77777777" w:rsidR="004F672E" w:rsidRPr="00157790" w:rsidRDefault="004F672E" w:rsidP="004F672E">
      <w:pPr>
        <w:pStyle w:val="a6"/>
        <w:tabs>
          <w:tab w:val="left" w:pos="741"/>
        </w:tabs>
        <w:spacing w:before="1"/>
        <w:ind w:left="0" w:right="30"/>
        <w:jc w:val="both"/>
      </w:pPr>
      <w:r w:rsidRPr="00157790">
        <w:rPr>
          <w:spacing w:val="-3"/>
        </w:rPr>
        <w:t xml:space="preserve">7.2. Под </w:t>
      </w:r>
      <w:r w:rsidRPr="00157790">
        <w:t xml:space="preserve">периодом предоставления образовательной услуги (периодом </w:t>
      </w:r>
      <w:r w:rsidRPr="00157790">
        <w:rPr>
          <w:spacing w:val="-3"/>
        </w:rPr>
        <w:t xml:space="preserve">обучения) </w:t>
      </w:r>
      <w:r w:rsidRPr="00157790">
        <w:t xml:space="preserve">понимается промежуток времени с даты издания приказа о зачислении Обучающегося в образовательную организацию до даты издания приказа </w:t>
      </w:r>
      <w:r w:rsidRPr="00157790">
        <w:rPr>
          <w:spacing w:val="-3"/>
        </w:rPr>
        <w:t xml:space="preserve">об </w:t>
      </w:r>
      <w:r w:rsidRPr="00157790">
        <w:t>окончании обучения или отчислении Обучающегося из образовательной</w:t>
      </w:r>
      <w:r>
        <w:t xml:space="preserve"> </w:t>
      </w:r>
      <w:r w:rsidRPr="00157790">
        <w:t>организации.</w:t>
      </w:r>
    </w:p>
    <w:p w14:paraId="721D9B24" w14:textId="77777777" w:rsidR="004F672E" w:rsidRPr="00157790" w:rsidRDefault="004F672E" w:rsidP="004F672E">
      <w:pPr>
        <w:pStyle w:val="a6"/>
        <w:tabs>
          <w:tab w:val="left" w:pos="741"/>
        </w:tabs>
        <w:spacing w:before="1"/>
        <w:ind w:left="0" w:right="30"/>
        <w:jc w:val="both"/>
      </w:pPr>
      <w:r w:rsidRPr="00157790">
        <w:t xml:space="preserve">7.3. Настоящий договор составлен в 2-х экземплярах, по одному для каждой из </w:t>
      </w:r>
      <w:r w:rsidRPr="00157790">
        <w:rPr>
          <w:spacing w:val="-3"/>
        </w:rPr>
        <w:t xml:space="preserve">сторон. </w:t>
      </w:r>
      <w:r w:rsidRPr="00157790">
        <w:t xml:space="preserve">Все экземпляры </w:t>
      </w:r>
      <w:r w:rsidRPr="00157790">
        <w:rPr>
          <w:spacing w:val="-3"/>
        </w:rPr>
        <w:t xml:space="preserve">имеют </w:t>
      </w:r>
      <w:r w:rsidRPr="00157790">
        <w:t xml:space="preserve">одинаковую юридическую </w:t>
      </w:r>
      <w:r w:rsidRPr="00157790">
        <w:rPr>
          <w:spacing w:val="-3"/>
        </w:rPr>
        <w:t xml:space="preserve">силу. </w:t>
      </w:r>
      <w:r w:rsidRPr="00157790">
        <w:t xml:space="preserve">Изменения и дополнения настоящего договора </w:t>
      </w:r>
      <w:r w:rsidRPr="00157790">
        <w:rPr>
          <w:spacing w:val="-3"/>
        </w:rPr>
        <w:t xml:space="preserve">могут </w:t>
      </w:r>
      <w:r w:rsidRPr="00157790">
        <w:t xml:space="preserve">производиться </w:t>
      </w:r>
      <w:r w:rsidRPr="00157790">
        <w:lastRenderedPageBreak/>
        <w:t>только в письменной форме и подписываться уполномоченными представителями</w:t>
      </w:r>
      <w:r>
        <w:t xml:space="preserve"> </w:t>
      </w:r>
      <w:r w:rsidRPr="00157790">
        <w:rPr>
          <w:spacing w:val="-3"/>
        </w:rPr>
        <w:t>Сторон.</w:t>
      </w:r>
    </w:p>
    <w:p w14:paraId="74D5B2DB" w14:textId="77777777" w:rsidR="004F672E" w:rsidRPr="00157790" w:rsidRDefault="004F672E" w:rsidP="004F672E">
      <w:pPr>
        <w:pStyle w:val="a6"/>
        <w:tabs>
          <w:tab w:val="left" w:pos="741"/>
        </w:tabs>
        <w:spacing w:before="2"/>
        <w:ind w:left="0" w:right="30"/>
        <w:jc w:val="both"/>
      </w:pPr>
      <w:r w:rsidRPr="00157790">
        <w:t>7.4. Изменения договора оформляются дополнительными соглашениями к</w:t>
      </w:r>
      <w:r>
        <w:t xml:space="preserve"> </w:t>
      </w:r>
      <w:r w:rsidRPr="00157790">
        <w:rPr>
          <w:spacing w:val="-3"/>
        </w:rPr>
        <w:t>договору.</w:t>
      </w:r>
    </w:p>
    <w:p w14:paraId="453B6249" w14:textId="77777777" w:rsidR="004F672E" w:rsidRPr="00157790" w:rsidRDefault="004F672E" w:rsidP="004F672E">
      <w:pPr>
        <w:pStyle w:val="a6"/>
        <w:tabs>
          <w:tab w:val="left" w:pos="741"/>
        </w:tabs>
        <w:spacing w:before="4" w:line="235" w:lineRule="auto"/>
        <w:ind w:left="0" w:right="30"/>
        <w:jc w:val="both"/>
      </w:pPr>
      <w:r w:rsidRPr="00157790">
        <w:t xml:space="preserve">7.5. Все приложения, дополнения и соглашения к настоящему Договору будут являться его неотъемлемой частью и иметь юридическую </w:t>
      </w:r>
      <w:r w:rsidRPr="00157790">
        <w:rPr>
          <w:spacing w:val="-3"/>
        </w:rPr>
        <w:t xml:space="preserve">силу, </w:t>
      </w:r>
      <w:r w:rsidRPr="00157790">
        <w:t xml:space="preserve">если </w:t>
      </w:r>
      <w:r w:rsidRPr="00157790">
        <w:rPr>
          <w:spacing w:val="-3"/>
        </w:rPr>
        <w:t xml:space="preserve">они </w:t>
      </w:r>
      <w:r w:rsidRPr="00157790">
        <w:t>будут выполнены в письменном виде и подписаны обеими</w:t>
      </w:r>
      <w:r>
        <w:t xml:space="preserve"> </w:t>
      </w:r>
      <w:r w:rsidRPr="00157790">
        <w:t>Сторонами.</w:t>
      </w:r>
    </w:p>
    <w:p w14:paraId="1236658F" w14:textId="77777777" w:rsidR="004F672E" w:rsidRPr="00157790" w:rsidRDefault="004F672E" w:rsidP="004F672E">
      <w:pPr>
        <w:pStyle w:val="a6"/>
        <w:tabs>
          <w:tab w:val="left" w:pos="741"/>
        </w:tabs>
        <w:spacing w:before="1"/>
        <w:ind w:left="0" w:right="30"/>
        <w:jc w:val="both"/>
      </w:pPr>
      <w:r w:rsidRPr="00157790">
        <w:t xml:space="preserve">7.6. Обработка персональных данных производится Исполнителем на основании п.1. ч.4 ст.18 Федерального закона </w:t>
      </w:r>
      <w:r w:rsidRPr="00157790">
        <w:rPr>
          <w:spacing w:val="-3"/>
        </w:rPr>
        <w:t xml:space="preserve">от </w:t>
      </w:r>
      <w:r w:rsidRPr="00157790">
        <w:t>27.07.2006 № 152-ФЗ «О персональных</w:t>
      </w:r>
      <w:r>
        <w:t xml:space="preserve"> </w:t>
      </w:r>
      <w:r w:rsidRPr="00157790">
        <w:t>данных».</w:t>
      </w:r>
    </w:p>
    <w:p w14:paraId="4BE2ED06" w14:textId="77777777" w:rsidR="004F672E" w:rsidRPr="00157790" w:rsidRDefault="004F672E" w:rsidP="004F672E">
      <w:pPr>
        <w:tabs>
          <w:tab w:val="left" w:pos="741"/>
        </w:tabs>
        <w:spacing w:before="71"/>
        <w:ind w:right="30"/>
        <w:jc w:val="both"/>
      </w:pPr>
      <w:r w:rsidRPr="00157790">
        <w:t xml:space="preserve">7.7. В отношении персональных данных </w:t>
      </w:r>
      <w:r w:rsidRPr="00470E58">
        <w:rPr>
          <w:spacing w:val="-3"/>
        </w:rPr>
        <w:t xml:space="preserve">Стороны </w:t>
      </w:r>
      <w:r w:rsidRPr="00157790">
        <w:t xml:space="preserve">несут ответственность в соответствии с </w:t>
      </w:r>
      <w:r w:rsidRPr="00470E58">
        <w:rPr>
          <w:spacing w:val="-3"/>
        </w:rPr>
        <w:t xml:space="preserve">настоящим </w:t>
      </w:r>
      <w:r w:rsidRPr="00157790">
        <w:t xml:space="preserve">договором и положениями ст.24 Федерального закона </w:t>
      </w:r>
      <w:r w:rsidRPr="00470E58">
        <w:rPr>
          <w:spacing w:val="-3"/>
        </w:rPr>
        <w:t xml:space="preserve">от </w:t>
      </w:r>
      <w:r w:rsidRPr="00157790">
        <w:t>27.07.2006 № 152-ФЗ «О персональных</w:t>
      </w:r>
      <w:r>
        <w:t xml:space="preserve"> </w:t>
      </w:r>
      <w:r w:rsidRPr="00157790">
        <w:t>данных».</w:t>
      </w:r>
    </w:p>
    <w:p w14:paraId="5BABE35C" w14:textId="77777777" w:rsidR="004F672E" w:rsidRPr="00157790" w:rsidRDefault="004F672E" w:rsidP="004F672E">
      <w:pPr>
        <w:tabs>
          <w:tab w:val="left" w:pos="741"/>
        </w:tabs>
        <w:spacing w:before="3" w:line="237" w:lineRule="auto"/>
        <w:ind w:right="30"/>
        <w:jc w:val="both"/>
      </w:pPr>
      <w:r w:rsidRPr="00157790">
        <w:t xml:space="preserve">7.8. Невыполнение Заказчиком требования Исполнителя о предоставлении персональных данных, необходимых Исполнителю в целях соблюдения требований статьи 312 Гражданского Кодекса РФ и статьи 54 Федерального закона </w:t>
      </w:r>
      <w:r w:rsidRPr="00470E58">
        <w:rPr>
          <w:spacing w:val="-3"/>
        </w:rPr>
        <w:t xml:space="preserve">от </w:t>
      </w:r>
      <w:r w:rsidRPr="00157790">
        <w:t>29.12.2012 № 273-ФЗ «Об образовании в Российской Федерации», не влечет для Исполнителя ответственность, предусмотренную законодательством Российской</w:t>
      </w:r>
      <w:r>
        <w:t xml:space="preserve"> </w:t>
      </w:r>
      <w:r w:rsidRPr="00157790">
        <w:t>Федерации.</w:t>
      </w:r>
    </w:p>
    <w:p w14:paraId="6C3E14A4" w14:textId="77777777" w:rsidR="004F672E" w:rsidRDefault="004F672E" w:rsidP="004F672E">
      <w:pPr>
        <w:tabs>
          <w:tab w:val="left" w:pos="741"/>
        </w:tabs>
        <w:spacing w:before="4"/>
        <w:ind w:right="30"/>
        <w:jc w:val="both"/>
      </w:pPr>
      <w:r w:rsidRPr="00157790">
        <w:t xml:space="preserve">7.9. Каждая </w:t>
      </w:r>
      <w:r w:rsidRPr="00470E58">
        <w:rPr>
          <w:spacing w:val="-3"/>
        </w:rPr>
        <w:t xml:space="preserve">Сторона </w:t>
      </w:r>
      <w:r w:rsidRPr="00157790">
        <w:t xml:space="preserve">обязуется использовать конфиденциальную информацию исключительно для исполнения своих обязательств по настоящему договору, не передавать ее третьим лицам и не разглашать иным образом в </w:t>
      </w:r>
      <w:r w:rsidRPr="00470E58">
        <w:rPr>
          <w:spacing w:val="-3"/>
        </w:rPr>
        <w:t xml:space="preserve">течение </w:t>
      </w:r>
      <w:r w:rsidRPr="00157790">
        <w:t xml:space="preserve">срока действия настоящего договора и в </w:t>
      </w:r>
      <w:r w:rsidRPr="00470E58">
        <w:rPr>
          <w:spacing w:val="-3"/>
        </w:rPr>
        <w:t xml:space="preserve">течение </w:t>
      </w:r>
      <w:r w:rsidRPr="00157790">
        <w:t>5 лет с момента окончания срока его</w:t>
      </w:r>
      <w:r>
        <w:t xml:space="preserve"> </w:t>
      </w:r>
      <w:r w:rsidRPr="00157790">
        <w:t>действия.</w:t>
      </w:r>
    </w:p>
    <w:p w14:paraId="66AEBE4A" w14:textId="77777777" w:rsidR="00470E58" w:rsidRPr="001B3565" w:rsidRDefault="00470E58" w:rsidP="00470E58">
      <w:pPr>
        <w:tabs>
          <w:tab w:val="left" w:pos="741"/>
        </w:tabs>
        <w:spacing w:before="4"/>
        <w:ind w:right="30"/>
        <w:jc w:val="both"/>
      </w:pPr>
    </w:p>
    <w:p w14:paraId="58C71AE9" w14:textId="55E2BC55" w:rsidR="00470E58" w:rsidRPr="004F672E" w:rsidRDefault="00470E58" w:rsidP="00EF5ED5">
      <w:pPr>
        <w:pStyle w:val="11"/>
        <w:numPr>
          <w:ilvl w:val="0"/>
          <w:numId w:val="12"/>
        </w:numPr>
        <w:tabs>
          <w:tab w:val="left" w:pos="0"/>
        </w:tabs>
        <w:spacing w:line="228" w:lineRule="exact"/>
        <w:ind w:left="0" w:right="30" w:firstLine="15"/>
        <w:jc w:val="center"/>
        <w:rPr>
          <w:sz w:val="22"/>
          <w:szCs w:val="22"/>
        </w:rPr>
      </w:pPr>
      <w:r w:rsidRPr="001B3565">
        <w:rPr>
          <w:sz w:val="22"/>
          <w:szCs w:val="22"/>
        </w:rPr>
        <w:t>Адреса и реквизиты</w:t>
      </w:r>
      <w:r w:rsidR="00731428">
        <w:rPr>
          <w:sz w:val="22"/>
          <w:szCs w:val="22"/>
        </w:rPr>
        <w:t xml:space="preserve"> </w:t>
      </w:r>
      <w:r w:rsidRPr="001B3565">
        <w:rPr>
          <w:spacing w:val="-3"/>
          <w:sz w:val="22"/>
          <w:szCs w:val="22"/>
        </w:rPr>
        <w:t>сторон</w:t>
      </w:r>
    </w:p>
    <w:p w14:paraId="2AA0059D" w14:textId="77777777" w:rsidR="004F672E" w:rsidRPr="001B3565" w:rsidRDefault="004F672E" w:rsidP="004F672E">
      <w:pPr>
        <w:pStyle w:val="11"/>
        <w:tabs>
          <w:tab w:val="left" w:pos="0"/>
        </w:tabs>
        <w:spacing w:line="228" w:lineRule="exact"/>
        <w:ind w:right="30" w:firstLine="0"/>
        <w:rPr>
          <w:sz w:val="22"/>
          <w:szCs w:val="22"/>
        </w:rPr>
      </w:pPr>
    </w:p>
    <w:tbl>
      <w:tblPr>
        <w:tblW w:w="10314" w:type="dxa"/>
        <w:tblLayout w:type="fixed"/>
        <w:tblLook w:val="04A0" w:firstRow="1" w:lastRow="0" w:firstColumn="1" w:lastColumn="0" w:noHBand="0" w:noVBand="1"/>
      </w:tblPr>
      <w:tblGrid>
        <w:gridCol w:w="5495"/>
        <w:gridCol w:w="4819"/>
      </w:tblGrid>
      <w:tr w:rsidR="00470E58" w:rsidRPr="001B3565" w14:paraId="4246E726" w14:textId="77777777" w:rsidTr="00AB5949">
        <w:tc>
          <w:tcPr>
            <w:tcW w:w="5495" w:type="dxa"/>
          </w:tcPr>
          <w:p w14:paraId="69604A6A" w14:textId="77777777" w:rsidR="00470E58" w:rsidRPr="001B3565" w:rsidRDefault="00470E58" w:rsidP="00AB5949">
            <w:pPr>
              <w:widowControl/>
              <w:adjustRightInd w:val="0"/>
              <w:jc w:val="center"/>
              <w:outlineLvl w:val="2"/>
              <w:rPr>
                <w:rFonts w:eastAsia="SimSun"/>
                <w:lang w:eastAsia="zh-CN"/>
              </w:rPr>
            </w:pPr>
            <w:r w:rsidRPr="001B3565">
              <w:rPr>
                <w:rFonts w:eastAsia="SimSun"/>
                <w:b/>
                <w:lang w:eastAsia="zh-CN"/>
              </w:rPr>
              <w:t>«Исполнитель»</w:t>
            </w:r>
          </w:p>
        </w:tc>
        <w:tc>
          <w:tcPr>
            <w:tcW w:w="4819" w:type="dxa"/>
          </w:tcPr>
          <w:p w14:paraId="0907A6F1" w14:textId="77777777" w:rsidR="00470E58" w:rsidRDefault="00470E58" w:rsidP="00AB5949">
            <w:pPr>
              <w:widowControl/>
              <w:adjustRightInd w:val="0"/>
              <w:jc w:val="center"/>
              <w:outlineLvl w:val="2"/>
              <w:rPr>
                <w:rFonts w:eastAsia="SimSun"/>
                <w:b/>
                <w:lang w:eastAsia="zh-CN"/>
              </w:rPr>
            </w:pPr>
            <w:r w:rsidRPr="001B3565">
              <w:rPr>
                <w:rFonts w:eastAsia="SimSun"/>
                <w:b/>
                <w:lang w:eastAsia="zh-CN"/>
              </w:rPr>
              <w:t>«Заказчик»</w:t>
            </w:r>
          </w:p>
          <w:p w14:paraId="2E13A252" w14:textId="6DB6632D" w:rsidR="00EF5ED5" w:rsidRPr="001B3565" w:rsidRDefault="00EF5ED5" w:rsidP="00AB5949">
            <w:pPr>
              <w:widowControl/>
              <w:adjustRightInd w:val="0"/>
              <w:jc w:val="center"/>
              <w:outlineLvl w:val="2"/>
              <w:rPr>
                <w:rFonts w:eastAsia="SimSun"/>
                <w:lang w:eastAsia="zh-CN"/>
              </w:rPr>
            </w:pPr>
          </w:p>
        </w:tc>
      </w:tr>
      <w:tr w:rsidR="00470E58" w:rsidRPr="001B3565" w14:paraId="294CAC84" w14:textId="77777777" w:rsidTr="00AB5949">
        <w:tc>
          <w:tcPr>
            <w:tcW w:w="5495" w:type="dxa"/>
          </w:tcPr>
          <w:p w14:paraId="492249D3" w14:textId="47D071F8" w:rsidR="004F672E" w:rsidRPr="00EF5ED5" w:rsidRDefault="004F672E" w:rsidP="004F672E">
            <w:pPr>
              <w:jc w:val="center"/>
              <w:rPr>
                <w:b/>
                <w:bCs/>
                <w:sz w:val="20"/>
                <w:szCs w:val="20"/>
              </w:rPr>
            </w:pPr>
            <w:r w:rsidRPr="00EF5ED5">
              <w:rPr>
                <w:b/>
                <w:bCs/>
                <w:sz w:val="20"/>
                <w:szCs w:val="20"/>
              </w:rPr>
              <w:t>государственное автономное профессиональное образовательное учреждение Архангельской области «Архангельский медицинский колледж»</w:t>
            </w:r>
          </w:p>
          <w:p w14:paraId="2E42F5D4" w14:textId="6E375B81" w:rsidR="004F672E" w:rsidRPr="00EF5ED5" w:rsidRDefault="004F672E" w:rsidP="004F672E">
            <w:pPr>
              <w:jc w:val="center"/>
              <w:rPr>
                <w:b/>
                <w:bCs/>
                <w:sz w:val="20"/>
                <w:szCs w:val="20"/>
              </w:rPr>
            </w:pPr>
            <w:r w:rsidRPr="00EF5ED5">
              <w:rPr>
                <w:b/>
                <w:bCs/>
                <w:sz w:val="20"/>
                <w:szCs w:val="20"/>
              </w:rPr>
              <w:t>(ГАПОУ АО «АМК»)</w:t>
            </w:r>
          </w:p>
          <w:p w14:paraId="5CBE5E25" w14:textId="77777777" w:rsidR="004F672E" w:rsidRPr="00EF5ED5" w:rsidRDefault="004F672E" w:rsidP="004F672E">
            <w:pPr>
              <w:jc w:val="center"/>
              <w:rPr>
                <w:b/>
                <w:bCs/>
                <w:sz w:val="20"/>
                <w:szCs w:val="20"/>
              </w:rPr>
            </w:pPr>
          </w:p>
          <w:p w14:paraId="18C06A20" w14:textId="77777777" w:rsidR="004F672E" w:rsidRPr="00EF5ED5" w:rsidRDefault="004F672E" w:rsidP="004F672E">
            <w:pPr>
              <w:jc w:val="center"/>
              <w:rPr>
                <w:sz w:val="20"/>
                <w:szCs w:val="20"/>
              </w:rPr>
            </w:pPr>
            <w:r w:rsidRPr="00EF5ED5">
              <w:rPr>
                <w:sz w:val="20"/>
                <w:szCs w:val="20"/>
              </w:rPr>
              <w:t>Адрес: 163002, г. Архангельск, пр. Новгородский, д.21</w:t>
            </w:r>
          </w:p>
          <w:p w14:paraId="28B41FC0" w14:textId="77777777" w:rsidR="004F672E" w:rsidRPr="00EF5ED5" w:rsidRDefault="004F672E" w:rsidP="004F672E">
            <w:pPr>
              <w:jc w:val="center"/>
              <w:rPr>
                <w:sz w:val="20"/>
                <w:szCs w:val="20"/>
              </w:rPr>
            </w:pPr>
            <w:r w:rsidRPr="00EF5ED5">
              <w:rPr>
                <w:sz w:val="20"/>
                <w:szCs w:val="20"/>
              </w:rPr>
              <w:t>Получатель:</w:t>
            </w:r>
          </w:p>
          <w:p w14:paraId="2132BF3A" w14:textId="77777777" w:rsidR="004F672E" w:rsidRPr="00EF5ED5" w:rsidRDefault="004F672E" w:rsidP="004F672E">
            <w:pPr>
              <w:jc w:val="center"/>
              <w:rPr>
                <w:sz w:val="20"/>
                <w:szCs w:val="20"/>
              </w:rPr>
            </w:pPr>
            <w:r w:rsidRPr="00EF5ED5">
              <w:rPr>
                <w:sz w:val="20"/>
                <w:szCs w:val="20"/>
              </w:rPr>
              <w:t>министерство финансов Архангельской области (ГАПОУ АО «АМК» л/с 30246</w:t>
            </w:r>
            <w:r w:rsidRPr="00EF5ED5">
              <w:rPr>
                <w:sz w:val="20"/>
                <w:szCs w:val="20"/>
                <w:lang w:val="en-US"/>
              </w:rPr>
              <w:t>U</w:t>
            </w:r>
            <w:r w:rsidRPr="00EF5ED5">
              <w:rPr>
                <w:sz w:val="20"/>
                <w:szCs w:val="20"/>
              </w:rPr>
              <w:t>67160)</w:t>
            </w:r>
          </w:p>
          <w:p w14:paraId="32DEC992" w14:textId="77777777" w:rsidR="004F672E" w:rsidRPr="00EF5ED5" w:rsidRDefault="004F672E" w:rsidP="004F672E">
            <w:pPr>
              <w:jc w:val="center"/>
              <w:rPr>
                <w:sz w:val="20"/>
                <w:szCs w:val="20"/>
              </w:rPr>
            </w:pPr>
            <w:r w:rsidRPr="00EF5ED5">
              <w:rPr>
                <w:sz w:val="20"/>
                <w:szCs w:val="20"/>
              </w:rPr>
              <w:t>Счет получателя: 03224643110000002400</w:t>
            </w:r>
          </w:p>
          <w:p w14:paraId="27E7B40B" w14:textId="77777777" w:rsidR="004F672E" w:rsidRPr="00EF5ED5" w:rsidRDefault="004F672E" w:rsidP="004F672E">
            <w:pPr>
              <w:jc w:val="center"/>
              <w:rPr>
                <w:sz w:val="20"/>
                <w:szCs w:val="20"/>
              </w:rPr>
            </w:pPr>
            <w:r w:rsidRPr="00EF5ED5">
              <w:rPr>
                <w:sz w:val="20"/>
                <w:szCs w:val="20"/>
              </w:rPr>
              <w:t>ИНН/КПП 2901018078/290101001</w:t>
            </w:r>
          </w:p>
          <w:p w14:paraId="7EF2C0D7" w14:textId="77777777" w:rsidR="004F672E" w:rsidRPr="00EF5ED5" w:rsidRDefault="004F672E" w:rsidP="004F672E">
            <w:pPr>
              <w:jc w:val="center"/>
              <w:rPr>
                <w:sz w:val="20"/>
                <w:szCs w:val="20"/>
              </w:rPr>
            </w:pPr>
            <w:r w:rsidRPr="00EF5ED5">
              <w:rPr>
                <w:sz w:val="20"/>
                <w:szCs w:val="20"/>
              </w:rPr>
              <w:t>Банк получателя: ОТДЕЛЕНИЕ АРХАНГЕЛЬСК БАНКА РОССИИ//УФК по Архангельской области и Ненецкому автономному округу г. Архангельск</w:t>
            </w:r>
          </w:p>
          <w:p w14:paraId="41DCF6CF" w14:textId="77777777" w:rsidR="004F672E" w:rsidRPr="00EF5ED5" w:rsidRDefault="004F672E" w:rsidP="004F672E">
            <w:pPr>
              <w:jc w:val="center"/>
              <w:rPr>
                <w:sz w:val="20"/>
                <w:szCs w:val="20"/>
              </w:rPr>
            </w:pPr>
            <w:r w:rsidRPr="00EF5ED5">
              <w:rPr>
                <w:sz w:val="20"/>
                <w:szCs w:val="20"/>
              </w:rPr>
              <w:t>БИК011117401 ЕКС 40102810045370000016</w:t>
            </w:r>
          </w:p>
          <w:p w14:paraId="54F54308" w14:textId="77777777" w:rsidR="004F672E" w:rsidRPr="00EF5ED5" w:rsidRDefault="004F672E" w:rsidP="004F672E">
            <w:pPr>
              <w:jc w:val="center"/>
              <w:rPr>
                <w:sz w:val="20"/>
                <w:szCs w:val="20"/>
              </w:rPr>
            </w:pPr>
            <w:r w:rsidRPr="00EF5ED5">
              <w:rPr>
                <w:sz w:val="20"/>
                <w:szCs w:val="20"/>
              </w:rPr>
              <w:t>ОКТМО 11701000   ОГРН 1022900541157</w:t>
            </w:r>
          </w:p>
          <w:p w14:paraId="60196FF5" w14:textId="77777777" w:rsidR="004F672E" w:rsidRPr="00EF5ED5" w:rsidRDefault="004F672E" w:rsidP="004F672E">
            <w:pPr>
              <w:jc w:val="center"/>
              <w:rPr>
                <w:sz w:val="20"/>
                <w:szCs w:val="20"/>
              </w:rPr>
            </w:pPr>
            <w:r w:rsidRPr="00EF5ED5">
              <w:rPr>
                <w:sz w:val="20"/>
                <w:szCs w:val="20"/>
              </w:rPr>
              <w:t xml:space="preserve">ОКВЭД 85.21 </w:t>
            </w:r>
          </w:p>
          <w:p w14:paraId="4AE8F2FA" w14:textId="77777777" w:rsidR="004F672E" w:rsidRPr="00EF5ED5" w:rsidRDefault="004F672E" w:rsidP="004F672E">
            <w:pPr>
              <w:jc w:val="center"/>
              <w:rPr>
                <w:sz w:val="20"/>
                <w:szCs w:val="20"/>
              </w:rPr>
            </w:pPr>
            <w:r w:rsidRPr="00EF5ED5">
              <w:rPr>
                <w:sz w:val="20"/>
                <w:szCs w:val="20"/>
              </w:rPr>
              <w:t>ОКПО 01964119      ОКОПФ 75201</w:t>
            </w:r>
          </w:p>
          <w:p w14:paraId="65BE4D04" w14:textId="77777777" w:rsidR="004F672E" w:rsidRPr="00EF5ED5" w:rsidRDefault="004F672E" w:rsidP="004F672E">
            <w:pPr>
              <w:jc w:val="center"/>
              <w:rPr>
                <w:sz w:val="20"/>
                <w:szCs w:val="20"/>
              </w:rPr>
            </w:pPr>
            <w:r w:rsidRPr="00EF5ED5">
              <w:rPr>
                <w:sz w:val="20"/>
                <w:szCs w:val="20"/>
              </w:rPr>
              <w:t>ОКФС 13    ОКОГУ 2300229      УИН 0</w:t>
            </w:r>
          </w:p>
          <w:p w14:paraId="509D7761" w14:textId="77777777" w:rsidR="004F672E" w:rsidRPr="00EF5ED5" w:rsidRDefault="004F672E" w:rsidP="004F672E">
            <w:pPr>
              <w:pStyle w:val="11"/>
              <w:tabs>
                <w:tab w:val="left" w:pos="0"/>
              </w:tabs>
              <w:spacing w:line="228" w:lineRule="exact"/>
              <w:ind w:right="30" w:firstLine="0"/>
              <w:jc w:val="center"/>
              <w:rPr>
                <w:b w:val="0"/>
                <w:bCs w:val="0"/>
              </w:rPr>
            </w:pPr>
            <w:r w:rsidRPr="00EF5ED5">
              <w:rPr>
                <w:b w:val="0"/>
                <w:bCs w:val="0"/>
              </w:rPr>
              <w:t>Дата постановки на учет в налоговом органе 17.02.1993г</w:t>
            </w:r>
          </w:p>
          <w:p w14:paraId="43F9B7C7" w14:textId="77777777" w:rsidR="004F672E" w:rsidRPr="00EF5ED5" w:rsidRDefault="004F672E" w:rsidP="004F672E">
            <w:pPr>
              <w:jc w:val="center"/>
              <w:rPr>
                <w:sz w:val="20"/>
                <w:szCs w:val="20"/>
              </w:rPr>
            </w:pPr>
          </w:p>
          <w:p w14:paraId="5E0C2A94" w14:textId="77777777" w:rsidR="004F672E" w:rsidRPr="00EF5ED5" w:rsidRDefault="004F672E" w:rsidP="004F672E">
            <w:pPr>
              <w:jc w:val="center"/>
              <w:rPr>
                <w:sz w:val="20"/>
                <w:szCs w:val="20"/>
              </w:rPr>
            </w:pPr>
          </w:p>
          <w:p w14:paraId="13CA4F14" w14:textId="77777777" w:rsidR="004F672E" w:rsidRPr="00EF5ED5" w:rsidRDefault="004F672E" w:rsidP="004F672E">
            <w:pPr>
              <w:jc w:val="center"/>
              <w:rPr>
                <w:sz w:val="20"/>
                <w:szCs w:val="20"/>
              </w:rPr>
            </w:pPr>
          </w:p>
          <w:p w14:paraId="5348678A" w14:textId="77777777" w:rsidR="004F672E" w:rsidRPr="00EF5ED5" w:rsidRDefault="004F672E" w:rsidP="004F672E">
            <w:pPr>
              <w:jc w:val="center"/>
              <w:rPr>
                <w:sz w:val="20"/>
                <w:szCs w:val="20"/>
              </w:rPr>
            </w:pPr>
            <w:r w:rsidRPr="00EF5ED5">
              <w:rPr>
                <w:sz w:val="20"/>
                <w:szCs w:val="20"/>
              </w:rPr>
              <w:t>Тел/факс 68-30-52 Тел бухгалтерии 64-38-65</w:t>
            </w:r>
          </w:p>
          <w:p w14:paraId="441C312F" w14:textId="77777777" w:rsidR="00470E58" w:rsidRPr="001B3565" w:rsidRDefault="00470E58" w:rsidP="00AB5949">
            <w:pPr>
              <w:pStyle w:val="a7"/>
              <w:tabs>
                <w:tab w:val="right" w:pos="9639"/>
              </w:tabs>
              <w:spacing w:line="276" w:lineRule="auto"/>
              <w:jc w:val="center"/>
              <w:rPr>
                <w:rFonts w:ascii="Times New Roman" w:hAnsi="Times New Roman"/>
                <w:lang w:val="ru-RU"/>
              </w:rPr>
            </w:pPr>
          </w:p>
        </w:tc>
        <w:tc>
          <w:tcPr>
            <w:tcW w:w="4819" w:type="dxa"/>
          </w:tcPr>
          <w:p w14:paraId="0897B00B" w14:textId="77777777" w:rsidR="00470E58" w:rsidRPr="00EF5ED5" w:rsidRDefault="00470E58" w:rsidP="00AB5949">
            <w:pPr>
              <w:widowControl/>
              <w:adjustRightInd w:val="0"/>
              <w:jc w:val="center"/>
              <w:outlineLvl w:val="2"/>
              <w:rPr>
                <w:rFonts w:eastAsia="SimSun"/>
                <w:b/>
                <w:sz w:val="20"/>
                <w:szCs w:val="20"/>
                <w:lang w:eastAsia="zh-CN"/>
              </w:rPr>
            </w:pPr>
          </w:p>
          <w:p w14:paraId="3E4952EA" w14:textId="77777777" w:rsidR="00253C6B" w:rsidRPr="00EF5ED5" w:rsidRDefault="00253C6B" w:rsidP="00EF5ED5">
            <w:pPr>
              <w:widowControl/>
              <w:adjustRightInd w:val="0"/>
              <w:jc w:val="center"/>
              <w:outlineLvl w:val="2"/>
              <w:rPr>
                <w:rFonts w:eastAsia="SimSun"/>
                <w:b/>
                <w:sz w:val="20"/>
                <w:szCs w:val="20"/>
                <w:lang w:eastAsia="zh-CN"/>
              </w:rPr>
            </w:pPr>
            <w:permStart w:id="1233653228" w:edGrp="everyone"/>
            <w:r w:rsidRPr="00EF5ED5">
              <w:rPr>
                <w:rFonts w:eastAsia="SimSun"/>
                <w:b/>
                <w:sz w:val="20"/>
                <w:szCs w:val="20"/>
                <w:lang w:eastAsia="zh-CN"/>
              </w:rPr>
              <w:t>ХХХХХХХХ</w:t>
            </w:r>
          </w:p>
          <w:permEnd w:id="1233653228"/>
          <w:p w14:paraId="1DFEA856" w14:textId="77777777" w:rsidR="003A405C" w:rsidRPr="00EF5ED5" w:rsidRDefault="003A405C" w:rsidP="00AB5949">
            <w:pPr>
              <w:widowControl/>
              <w:adjustRightInd w:val="0"/>
              <w:outlineLvl w:val="2"/>
              <w:rPr>
                <w:rFonts w:eastAsia="SimSun"/>
                <w:b/>
                <w:sz w:val="20"/>
                <w:szCs w:val="20"/>
                <w:lang w:eastAsia="zh-CN"/>
              </w:rPr>
            </w:pPr>
          </w:p>
          <w:p w14:paraId="4D8CB01A" w14:textId="12E0B4B4" w:rsidR="00470E58" w:rsidRPr="00EF5ED5" w:rsidRDefault="00470E58" w:rsidP="00AB5949">
            <w:pPr>
              <w:widowControl/>
              <w:adjustRightInd w:val="0"/>
              <w:outlineLvl w:val="2"/>
              <w:rPr>
                <w:rFonts w:eastAsia="SimSun"/>
                <w:sz w:val="20"/>
                <w:szCs w:val="20"/>
                <w:lang w:eastAsia="zh-CN"/>
              </w:rPr>
            </w:pPr>
            <w:r w:rsidRPr="00EF5ED5">
              <w:rPr>
                <w:rFonts w:eastAsia="SimSun"/>
                <w:sz w:val="20"/>
                <w:szCs w:val="20"/>
                <w:lang w:eastAsia="zh-CN"/>
              </w:rPr>
              <w:t xml:space="preserve">               контактный телефон </w:t>
            </w:r>
            <w:permStart w:id="229055896" w:edGrp="everyone"/>
            <w:r w:rsidR="00CF1AE6" w:rsidRPr="00EF5ED5">
              <w:rPr>
                <w:rFonts w:eastAsia="SimSun"/>
                <w:sz w:val="20"/>
                <w:szCs w:val="20"/>
                <w:u w:val="single"/>
                <w:lang w:eastAsia="zh-CN"/>
              </w:rPr>
              <w:t>ХХХХХ</w:t>
            </w:r>
            <w:permEnd w:id="229055896"/>
          </w:p>
        </w:tc>
      </w:tr>
      <w:tr w:rsidR="00470E58" w:rsidRPr="001B3565" w14:paraId="401AEB05" w14:textId="77777777" w:rsidTr="00AB5949">
        <w:tc>
          <w:tcPr>
            <w:tcW w:w="5495" w:type="dxa"/>
          </w:tcPr>
          <w:p w14:paraId="7D82F9F9" w14:textId="77777777" w:rsidR="00470E58" w:rsidRPr="001B3565" w:rsidRDefault="00470E58" w:rsidP="00AB5949">
            <w:pPr>
              <w:pStyle w:val="a7"/>
              <w:tabs>
                <w:tab w:val="right" w:pos="9639"/>
              </w:tabs>
              <w:spacing w:line="276" w:lineRule="auto"/>
              <w:rPr>
                <w:rFonts w:ascii="Times New Roman" w:hAnsi="Times New Roman"/>
                <w:lang w:val="ru-RU"/>
              </w:rPr>
            </w:pPr>
          </w:p>
          <w:p w14:paraId="24BCC43D" w14:textId="77777777" w:rsidR="00470E58" w:rsidRPr="001B3565" w:rsidRDefault="00470E58" w:rsidP="00AB5949">
            <w:pPr>
              <w:pStyle w:val="a7"/>
              <w:tabs>
                <w:tab w:val="right" w:pos="9639"/>
              </w:tabs>
              <w:spacing w:line="276" w:lineRule="auto"/>
              <w:jc w:val="center"/>
              <w:rPr>
                <w:rFonts w:ascii="Times New Roman" w:hAnsi="Times New Roman"/>
                <w:lang w:val="ru-RU"/>
              </w:rPr>
            </w:pPr>
            <w:r w:rsidRPr="001B3565">
              <w:rPr>
                <w:rFonts w:ascii="Times New Roman" w:hAnsi="Times New Roman"/>
                <w:lang w:val="ru-RU"/>
              </w:rPr>
              <w:t>Директор _________________Н.Н. Зинченко</w:t>
            </w:r>
          </w:p>
          <w:p w14:paraId="035997AF" w14:textId="77777777" w:rsidR="002A278A" w:rsidRDefault="002A278A" w:rsidP="00731428">
            <w:pPr>
              <w:pStyle w:val="a7"/>
              <w:tabs>
                <w:tab w:val="right" w:pos="9639"/>
              </w:tabs>
              <w:spacing w:line="276" w:lineRule="auto"/>
              <w:jc w:val="center"/>
              <w:rPr>
                <w:rFonts w:ascii="Times New Roman" w:hAnsi="Times New Roman"/>
                <w:lang w:val="ru-RU"/>
              </w:rPr>
            </w:pPr>
          </w:p>
          <w:p w14:paraId="78C11885" w14:textId="232FFF15" w:rsidR="00470E58" w:rsidRPr="001B3565" w:rsidRDefault="00470E58" w:rsidP="00731428">
            <w:pPr>
              <w:pStyle w:val="a7"/>
              <w:tabs>
                <w:tab w:val="right" w:pos="9639"/>
              </w:tabs>
              <w:spacing w:line="276" w:lineRule="auto"/>
              <w:jc w:val="center"/>
              <w:rPr>
                <w:rFonts w:ascii="Times New Roman" w:hAnsi="Times New Roman"/>
                <w:lang w:val="ru-RU"/>
              </w:rPr>
            </w:pPr>
            <w:r w:rsidRPr="001B3565">
              <w:rPr>
                <w:rFonts w:ascii="Times New Roman" w:hAnsi="Times New Roman"/>
                <w:lang w:val="ru-RU"/>
              </w:rPr>
              <w:t>М.П.</w:t>
            </w:r>
          </w:p>
        </w:tc>
        <w:tc>
          <w:tcPr>
            <w:tcW w:w="4819" w:type="dxa"/>
          </w:tcPr>
          <w:p w14:paraId="22D6A7A5" w14:textId="77777777" w:rsidR="00470E58" w:rsidRPr="001B3565" w:rsidRDefault="00470E58" w:rsidP="00CE1FBC">
            <w:pPr>
              <w:pStyle w:val="a7"/>
              <w:tabs>
                <w:tab w:val="right" w:pos="9639"/>
              </w:tabs>
              <w:spacing w:line="276" w:lineRule="auto"/>
              <w:jc w:val="center"/>
              <w:rPr>
                <w:rFonts w:ascii="Times New Roman" w:hAnsi="Times New Roman"/>
                <w:lang w:val="ru-RU"/>
              </w:rPr>
            </w:pPr>
          </w:p>
          <w:p w14:paraId="1FEA2C33" w14:textId="77777777" w:rsidR="00470E58" w:rsidRPr="00EF5ED5" w:rsidRDefault="00CE1FBC" w:rsidP="00731428">
            <w:pPr>
              <w:pStyle w:val="a7"/>
              <w:tabs>
                <w:tab w:val="left" w:pos="675"/>
                <w:tab w:val="right" w:pos="9639"/>
              </w:tabs>
              <w:spacing w:line="276" w:lineRule="auto"/>
              <w:jc w:val="center"/>
              <w:rPr>
                <w:rFonts w:ascii="Times New Roman" w:hAnsi="Times New Roman"/>
                <w:lang w:val="ru-RU"/>
              </w:rPr>
            </w:pPr>
            <w:permStart w:id="1612084837" w:edGrp="everyone"/>
            <w:r w:rsidRPr="00EF5ED5">
              <w:rPr>
                <w:rFonts w:ascii="Times New Roman" w:hAnsi="Times New Roman"/>
                <w:lang w:val="ru-RU"/>
              </w:rPr>
              <w:t>ХХХХХХХХХ</w:t>
            </w:r>
            <w:permEnd w:id="1612084837"/>
            <w:r w:rsidRPr="00EF5ED5">
              <w:rPr>
                <w:rFonts w:ascii="Times New Roman" w:hAnsi="Times New Roman"/>
                <w:lang w:val="ru-RU"/>
              </w:rPr>
              <w:t>_________________</w:t>
            </w:r>
            <w:permStart w:id="1961755864" w:edGrp="everyone"/>
            <w:r w:rsidRPr="00EF5ED5">
              <w:rPr>
                <w:rFonts w:ascii="Times New Roman" w:hAnsi="Times New Roman"/>
                <w:lang w:val="ru-RU"/>
              </w:rPr>
              <w:t>ХХХХХХХХ</w:t>
            </w:r>
            <w:permEnd w:id="1961755864"/>
          </w:p>
          <w:p w14:paraId="2C1424D7" w14:textId="77777777" w:rsidR="002A278A" w:rsidRDefault="002A278A" w:rsidP="00CE1FBC">
            <w:pPr>
              <w:pStyle w:val="a7"/>
              <w:tabs>
                <w:tab w:val="right" w:pos="9639"/>
              </w:tabs>
              <w:spacing w:line="276" w:lineRule="auto"/>
              <w:jc w:val="center"/>
              <w:rPr>
                <w:rFonts w:ascii="Times New Roman" w:hAnsi="Times New Roman"/>
                <w:lang w:val="ru-RU"/>
              </w:rPr>
            </w:pPr>
          </w:p>
          <w:p w14:paraId="75AE7066" w14:textId="1F1CB9E4" w:rsidR="00470E58" w:rsidRPr="001B3565" w:rsidRDefault="00470E58" w:rsidP="00CE1FBC">
            <w:pPr>
              <w:pStyle w:val="a7"/>
              <w:tabs>
                <w:tab w:val="right" w:pos="9639"/>
              </w:tabs>
              <w:spacing w:line="276" w:lineRule="auto"/>
              <w:jc w:val="center"/>
              <w:rPr>
                <w:rFonts w:ascii="Times New Roman" w:hAnsi="Times New Roman"/>
                <w:lang w:val="ru-RU"/>
              </w:rPr>
            </w:pPr>
            <w:r w:rsidRPr="001B3565">
              <w:rPr>
                <w:rFonts w:ascii="Times New Roman" w:hAnsi="Times New Roman"/>
                <w:lang w:val="ru-RU"/>
              </w:rPr>
              <w:t>М.П.</w:t>
            </w:r>
          </w:p>
        </w:tc>
      </w:tr>
    </w:tbl>
    <w:p w14:paraId="63B7034B" w14:textId="77777777" w:rsidR="00470E58" w:rsidRPr="001B3565" w:rsidRDefault="00470E58" w:rsidP="00470E58">
      <w:pPr>
        <w:pStyle w:val="11"/>
        <w:tabs>
          <w:tab w:val="left" w:pos="0"/>
        </w:tabs>
        <w:spacing w:line="228" w:lineRule="exact"/>
        <w:ind w:left="313" w:firstLine="0"/>
        <w:jc w:val="center"/>
        <w:rPr>
          <w:sz w:val="22"/>
          <w:szCs w:val="22"/>
        </w:rPr>
      </w:pPr>
    </w:p>
    <w:p w14:paraId="7F064456" w14:textId="77777777" w:rsidR="00470E58" w:rsidRPr="001B3565" w:rsidRDefault="00470E58" w:rsidP="00470E58">
      <w:pPr>
        <w:pStyle w:val="11"/>
        <w:tabs>
          <w:tab w:val="left" w:pos="0"/>
        </w:tabs>
        <w:spacing w:line="228" w:lineRule="exact"/>
        <w:ind w:left="313" w:firstLine="0"/>
        <w:rPr>
          <w:sz w:val="22"/>
          <w:szCs w:val="22"/>
        </w:rPr>
      </w:pPr>
    </w:p>
    <w:p w14:paraId="2E788D41" w14:textId="77777777" w:rsidR="00470E58" w:rsidRPr="001B3565" w:rsidRDefault="00470E58" w:rsidP="00470E58">
      <w:pPr>
        <w:pStyle w:val="11"/>
        <w:tabs>
          <w:tab w:val="left" w:pos="0"/>
        </w:tabs>
        <w:spacing w:line="228" w:lineRule="exact"/>
        <w:ind w:left="313" w:firstLine="0"/>
        <w:rPr>
          <w:sz w:val="22"/>
          <w:szCs w:val="22"/>
        </w:rPr>
      </w:pPr>
    </w:p>
    <w:p w14:paraId="61CFD3BF" w14:textId="77777777" w:rsidR="00470E58" w:rsidRPr="001B3565" w:rsidRDefault="00470E58" w:rsidP="00470E58">
      <w:pPr>
        <w:pStyle w:val="11"/>
        <w:tabs>
          <w:tab w:val="left" w:pos="0"/>
        </w:tabs>
        <w:spacing w:line="228" w:lineRule="exact"/>
        <w:ind w:left="313" w:firstLine="0"/>
        <w:rPr>
          <w:sz w:val="22"/>
          <w:szCs w:val="22"/>
        </w:rPr>
      </w:pPr>
    </w:p>
    <w:p w14:paraId="7CFB3E1E" w14:textId="77777777" w:rsidR="00470E58" w:rsidRPr="001B3565" w:rsidRDefault="00470E58" w:rsidP="00470E58">
      <w:pPr>
        <w:pStyle w:val="11"/>
        <w:tabs>
          <w:tab w:val="left" w:pos="0"/>
        </w:tabs>
        <w:spacing w:line="228" w:lineRule="exact"/>
        <w:ind w:left="313" w:firstLine="0"/>
        <w:rPr>
          <w:sz w:val="22"/>
          <w:szCs w:val="22"/>
        </w:rPr>
      </w:pPr>
    </w:p>
    <w:p w14:paraId="4D8B0F24" w14:textId="77777777" w:rsidR="00470E58" w:rsidRPr="001B3565" w:rsidRDefault="00470E58" w:rsidP="00470E58">
      <w:pPr>
        <w:pStyle w:val="11"/>
        <w:tabs>
          <w:tab w:val="left" w:pos="0"/>
        </w:tabs>
        <w:spacing w:line="228" w:lineRule="exact"/>
        <w:ind w:left="313" w:firstLine="0"/>
        <w:rPr>
          <w:b w:val="0"/>
          <w:sz w:val="22"/>
          <w:szCs w:val="22"/>
        </w:rPr>
      </w:pPr>
      <w:r w:rsidRPr="001B3565">
        <w:rPr>
          <w:sz w:val="22"/>
          <w:szCs w:val="22"/>
        </w:rPr>
        <w:t>«Потребитель»</w:t>
      </w:r>
    </w:p>
    <w:p w14:paraId="6AD0B6DC" w14:textId="77777777" w:rsidR="00470E58" w:rsidRPr="001B3565" w:rsidRDefault="00CF1AE6" w:rsidP="00470E58">
      <w:pPr>
        <w:pStyle w:val="11"/>
        <w:tabs>
          <w:tab w:val="left" w:pos="0"/>
        </w:tabs>
        <w:spacing w:line="228" w:lineRule="exact"/>
        <w:ind w:left="673" w:firstLine="0"/>
        <w:rPr>
          <w:b w:val="0"/>
          <w:sz w:val="22"/>
          <w:szCs w:val="22"/>
          <w:u w:val="single"/>
        </w:rPr>
      </w:pPr>
      <w:permStart w:id="1058090712" w:edGrp="everyone"/>
      <w:r w:rsidRPr="001B3565">
        <w:rPr>
          <w:b w:val="0"/>
          <w:sz w:val="22"/>
          <w:szCs w:val="22"/>
          <w:u w:val="single"/>
        </w:rPr>
        <w:t>ХХХХХХХХХХХХХХХХХХХХХХХХХХХХХХХХХ</w:t>
      </w:r>
    </w:p>
    <w:permEnd w:id="1058090712"/>
    <w:p w14:paraId="64040D81" w14:textId="77777777" w:rsidR="00470E58" w:rsidRPr="001B3565" w:rsidRDefault="00470E58" w:rsidP="00470E58">
      <w:pPr>
        <w:tabs>
          <w:tab w:val="left" w:pos="741"/>
        </w:tabs>
        <w:spacing w:before="4"/>
        <w:ind w:right="30"/>
        <w:jc w:val="both"/>
      </w:pPr>
    </w:p>
    <w:sectPr w:rsidR="00470E58" w:rsidRPr="001B3565" w:rsidSect="001B3565">
      <w:pgSz w:w="11910" w:h="16840"/>
      <w:pgMar w:top="567" w:right="567" w:bottom="567"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6014"/>
    <w:multiLevelType w:val="hybridMultilevel"/>
    <w:tmpl w:val="6F9C1958"/>
    <w:lvl w:ilvl="0" w:tplc="C70A3F84">
      <w:start w:val="1"/>
      <w:numFmt w:val="decimal"/>
      <w:lvlText w:val="%1."/>
      <w:lvlJc w:val="left"/>
      <w:pPr>
        <w:ind w:left="519" w:hanging="207"/>
      </w:pPr>
      <w:rPr>
        <w:rFonts w:ascii="Times New Roman" w:eastAsia="Times New Roman" w:hAnsi="Times New Roman" w:cs="Times New Roman" w:hint="default"/>
        <w:w w:val="100"/>
        <w:sz w:val="20"/>
        <w:szCs w:val="20"/>
        <w:lang w:val="ru-RU" w:eastAsia="en-US" w:bidi="ar-SA"/>
      </w:rPr>
    </w:lvl>
    <w:lvl w:ilvl="1" w:tplc="1A5EE2B2">
      <w:numFmt w:val="bullet"/>
      <w:lvlText w:val="•"/>
      <w:lvlJc w:val="left"/>
      <w:pPr>
        <w:ind w:left="1558" w:hanging="207"/>
      </w:pPr>
      <w:rPr>
        <w:rFonts w:hint="default"/>
        <w:lang w:val="ru-RU" w:eastAsia="en-US" w:bidi="ar-SA"/>
      </w:rPr>
    </w:lvl>
    <w:lvl w:ilvl="2" w:tplc="844497E8">
      <w:numFmt w:val="bullet"/>
      <w:lvlText w:val="•"/>
      <w:lvlJc w:val="left"/>
      <w:pPr>
        <w:ind w:left="2596" w:hanging="207"/>
      </w:pPr>
      <w:rPr>
        <w:rFonts w:hint="default"/>
        <w:lang w:val="ru-RU" w:eastAsia="en-US" w:bidi="ar-SA"/>
      </w:rPr>
    </w:lvl>
    <w:lvl w:ilvl="3" w:tplc="318666DA">
      <w:numFmt w:val="bullet"/>
      <w:lvlText w:val="•"/>
      <w:lvlJc w:val="left"/>
      <w:pPr>
        <w:ind w:left="3635" w:hanging="207"/>
      </w:pPr>
      <w:rPr>
        <w:rFonts w:hint="default"/>
        <w:lang w:val="ru-RU" w:eastAsia="en-US" w:bidi="ar-SA"/>
      </w:rPr>
    </w:lvl>
    <w:lvl w:ilvl="4" w:tplc="1B0C2450">
      <w:numFmt w:val="bullet"/>
      <w:lvlText w:val="•"/>
      <w:lvlJc w:val="left"/>
      <w:pPr>
        <w:ind w:left="4673" w:hanging="207"/>
      </w:pPr>
      <w:rPr>
        <w:rFonts w:hint="default"/>
        <w:lang w:val="ru-RU" w:eastAsia="en-US" w:bidi="ar-SA"/>
      </w:rPr>
    </w:lvl>
    <w:lvl w:ilvl="5" w:tplc="97BC6CF6">
      <w:numFmt w:val="bullet"/>
      <w:lvlText w:val="•"/>
      <w:lvlJc w:val="left"/>
      <w:pPr>
        <w:ind w:left="5712" w:hanging="207"/>
      </w:pPr>
      <w:rPr>
        <w:rFonts w:hint="default"/>
        <w:lang w:val="ru-RU" w:eastAsia="en-US" w:bidi="ar-SA"/>
      </w:rPr>
    </w:lvl>
    <w:lvl w:ilvl="6" w:tplc="9A82E1DE">
      <w:numFmt w:val="bullet"/>
      <w:lvlText w:val="•"/>
      <w:lvlJc w:val="left"/>
      <w:pPr>
        <w:ind w:left="6750" w:hanging="207"/>
      </w:pPr>
      <w:rPr>
        <w:rFonts w:hint="default"/>
        <w:lang w:val="ru-RU" w:eastAsia="en-US" w:bidi="ar-SA"/>
      </w:rPr>
    </w:lvl>
    <w:lvl w:ilvl="7" w:tplc="A2D6771A">
      <w:numFmt w:val="bullet"/>
      <w:lvlText w:val="•"/>
      <w:lvlJc w:val="left"/>
      <w:pPr>
        <w:ind w:left="7788" w:hanging="207"/>
      </w:pPr>
      <w:rPr>
        <w:rFonts w:hint="default"/>
        <w:lang w:val="ru-RU" w:eastAsia="en-US" w:bidi="ar-SA"/>
      </w:rPr>
    </w:lvl>
    <w:lvl w:ilvl="8" w:tplc="84C85F0C">
      <w:numFmt w:val="bullet"/>
      <w:lvlText w:val="•"/>
      <w:lvlJc w:val="left"/>
      <w:pPr>
        <w:ind w:left="8827" w:hanging="207"/>
      </w:pPr>
      <w:rPr>
        <w:rFonts w:hint="default"/>
        <w:lang w:val="ru-RU" w:eastAsia="en-US" w:bidi="ar-SA"/>
      </w:rPr>
    </w:lvl>
  </w:abstractNum>
  <w:abstractNum w:abstractNumId="1" w15:restartNumberingAfterBreak="0">
    <w:nsid w:val="04E2026E"/>
    <w:multiLevelType w:val="multilevel"/>
    <w:tmpl w:val="AF3C05BE"/>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1D6EB6"/>
    <w:multiLevelType w:val="multilevel"/>
    <w:tmpl w:val="0E96E0D2"/>
    <w:lvl w:ilvl="0">
      <w:start w:val="1"/>
      <w:numFmt w:val="decimal"/>
      <w:lvlText w:val="%1."/>
      <w:lvlJc w:val="left"/>
      <w:pPr>
        <w:ind w:left="360" w:hanging="360"/>
      </w:pPr>
      <w:rPr>
        <w:rFonts w:hint="default"/>
        <w:b w:val="0"/>
        <w:sz w:val="20"/>
      </w:rPr>
    </w:lvl>
    <w:lvl w:ilvl="1">
      <w:start w:val="1"/>
      <w:numFmt w:val="decimal"/>
      <w:lvlText w:val="%1.%2."/>
      <w:lvlJc w:val="left"/>
      <w:pPr>
        <w:ind w:left="673" w:hanging="360"/>
      </w:pPr>
      <w:rPr>
        <w:rFonts w:hint="default"/>
        <w:b w:val="0"/>
        <w:sz w:val="20"/>
      </w:rPr>
    </w:lvl>
    <w:lvl w:ilvl="2">
      <w:start w:val="1"/>
      <w:numFmt w:val="decimal"/>
      <w:lvlText w:val="%1.%2.%3."/>
      <w:lvlJc w:val="left"/>
      <w:pPr>
        <w:ind w:left="986" w:hanging="360"/>
      </w:pPr>
      <w:rPr>
        <w:rFonts w:hint="default"/>
        <w:b w:val="0"/>
        <w:sz w:val="20"/>
      </w:rPr>
    </w:lvl>
    <w:lvl w:ilvl="3">
      <w:start w:val="1"/>
      <w:numFmt w:val="decimal"/>
      <w:lvlText w:val="%1.%2.%3.%4."/>
      <w:lvlJc w:val="left"/>
      <w:pPr>
        <w:ind w:left="1659" w:hanging="720"/>
      </w:pPr>
      <w:rPr>
        <w:rFonts w:hint="default"/>
        <w:b w:val="0"/>
        <w:sz w:val="20"/>
      </w:rPr>
    </w:lvl>
    <w:lvl w:ilvl="4">
      <w:start w:val="1"/>
      <w:numFmt w:val="decimal"/>
      <w:lvlText w:val="%1.%2.%3.%4.%5."/>
      <w:lvlJc w:val="left"/>
      <w:pPr>
        <w:ind w:left="1972" w:hanging="720"/>
      </w:pPr>
      <w:rPr>
        <w:rFonts w:hint="default"/>
        <w:b w:val="0"/>
        <w:sz w:val="20"/>
      </w:rPr>
    </w:lvl>
    <w:lvl w:ilvl="5">
      <w:start w:val="1"/>
      <w:numFmt w:val="decimal"/>
      <w:lvlText w:val="%1.%2.%3.%4.%5.%6."/>
      <w:lvlJc w:val="left"/>
      <w:pPr>
        <w:ind w:left="2285" w:hanging="720"/>
      </w:pPr>
      <w:rPr>
        <w:rFonts w:hint="default"/>
        <w:b w:val="0"/>
        <w:sz w:val="20"/>
      </w:rPr>
    </w:lvl>
    <w:lvl w:ilvl="6">
      <w:start w:val="1"/>
      <w:numFmt w:val="decimal"/>
      <w:lvlText w:val="%1.%2.%3.%4.%5.%6.%7."/>
      <w:lvlJc w:val="left"/>
      <w:pPr>
        <w:ind w:left="2958" w:hanging="1080"/>
      </w:pPr>
      <w:rPr>
        <w:rFonts w:hint="default"/>
        <w:b w:val="0"/>
        <w:sz w:val="20"/>
      </w:rPr>
    </w:lvl>
    <w:lvl w:ilvl="7">
      <w:start w:val="1"/>
      <w:numFmt w:val="decimal"/>
      <w:lvlText w:val="%1.%2.%3.%4.%5.%6.%7.%8."/>
      <w:lvlJc w:val="left"/>
      <w:pPr>
        <w:ind w:left="3271" w:hanging="1080"/>
      </w:pPr>
      <w:rPr>
        <w:rFonts w:hint="default"/>
        <w:b w:val="0"/>
        <w:sz w:val="20"/>
      </w:rPr>
    </w:lvl>
    <w:lvl w:ilvl="8">
      <w:start w:val="1"/>
      <w:numFmt w:val="decimal"/>
      <w:lvlText w:val="%1.%2.%3.%4.%5.%6.%7.%8.%9."/>
      <w:lvlJc w:val="left"/>
      <w:pPr>
        <w:ind w:left="3584" w:hanging="1080"/>
      </w:pPr>
      <w:rPr>
        <w:rFonts w:hint="default"/>
        <w:b w:val="0"/>
        <w:sz w:val="20"/>
      </w:rPr>
    </w:lvl>
  </w:abstractNum>
  <w:abstractNum w:abstractNumId="3" w15:restartNumberingAfterBreak="0">
    <w:nsid w:val="0FED2CB1"/>
    <w:multiLevelType w:val="hybridMultilevel"/>
    <w:tmpl w:val="77AC8C36"/>
    <w:lvl w:ilvl="0" w:tplc="5CDCF876">
      <w:numFmt w:val="bullet"/>
      <w:lvlText w:val="-"/>
      <w:lvlJc w:val="left"/>
      <w:pPr>
        <w:ind w:left="313" w:hanging="120"/>
      </w:pPr>
      <w:rPr>
        <w:rFonts w:ascii="Times New Roman" w:eastAsia="Times New Roman" w:hAnsi="Times New Roman" w:cs="Times New Roman" w:hint="default"/>
        <w:w w:val="99"/>
        <w:sz w:val="20"/>
        <w:szCs w:val="20"/>
        <w:lang w:val="ru-RU" w:eastAsia="en-US" w:bidi="ar-SA"/>
      </w:rPr>
    </w:lvl>
    <w:lvl w:ilvl="1" w:tplc="6FE4E956">
      <w:numFmt w:val="bullet"/>
      <w:lvlText w:val="•"/>
      <w:lvlJc w:val="left"/>
      <w:pPr>
        <w:ind w:left="1378" w:hanging="120"/>
      </w:pPr>
      <w:rPr>
        <w:rFonts w:hint="default"/>
        <w:lang w:val="ru-RU" w:eastAsia="en-US" w:bidi="ar-SA"/>
      </w:rPr>
    </w:lvl>
    <w:lvl w:ilvl="2" w:tplc="16400376">
      <w:numFmt w:val="bullet"/>
      <w:lvlText w:val="•"/>
      <w:lvlJc w:val="left"/>
      <w:pPr>
        <w:ind w:left="2436" w:hanging="120"/>
      </w:pPr>
      <w:rPr>
        <w:rFonts w:hint="default"/>
        <w:lang w:val="ru-RU" w:eastAsia="en-US" w:bidi="ar-SA"/>
      </w:rPr>
    </w:lvl>
    <w:lvl w:ilvl="3" w:tplc="01DE1B64">
      <w:numFmt w:val="bullet"/>
      <w:lvlText w:val="•"/>
      <w:lvlJc w:val="left"/>
      <w:pPr>
        <w:ind w:left="3495" w:hanging="120"/>
      </w:pPr>
      <w:rPr>
        <w:rFonts w:hint="default"/>
        <w:lang w:val="ru-RU" w:eastAsia="en-US" w:bidi="ar-SA"/>
      </w:rPr>
    </w:lvl>
    <w:lvl w:ilvl="4" w:tplc="5508690A">
      <w:numFmt w:val="bullet"/>
      <w:lvlText w:val="•"/>
      <w:lvlJc w:val="left"/>
      <w:pPr>
        <w:ind w:left="4553" w:hanging="120"/>
      </w:pPr>
      <w:rPr>
        <w:rFonts w:hint="default"/>
        <w:lang w:val="ru-RU" w:eastAsia="en-US" w:bidi="ar-SA"/>
      </w:rPr>
    </w:lvl>
    <w:lvl w:ilvl="5" w:tplc="3F8EAB4E">
      <w:numFmt w:val="bullet"/>
      <w:lvlText w:val="•"/>
      <w:lvlJc w:val="left"/>
      <w:pPr>
        <w:ind w:left="5612" w:hanging="120"/>
      </w:pPr>
      <w:rPr>
        <w:rFonts w:hint="default"/>
        <w:lang w:val="ru-RU" w:eastAsia="en-US" w:bidi="ar-SA"/>
      </w:rPr>
    </w:lvl>
    <w:lvl w:ilvl="6" w:tplc="75CCA77C">
      <w:numFmt w:val="bullet"/>
      <w:lvlText w:val="•"/>
      <w:lvlJc w:val="left"/>
      <w:pPr>
        <w:ind w:left="6670" w:hanging="120"/>
      </w:pPr>
      <w:rPr>
        <w:rFonts w:hint="default"/>
        <w:lang w:val="ru-RU" w:eastAsia="en-US" w:bidi="ar-SA"/>
      </w:rPr>
    </w:lvl>
    <w:lvl w:ilvl="7" w:tplc="E77C1DEE">
      <w:numFmt w:val="bullet"/>
      <w:lvlText w:val="•"/>
      <w:lvlJc w:val="left"/>
      <w:pPr>
        <w:ind w:left="7728" w:hanging="120"/>
      </w:pPr>
      <w:rPr>
        <w:rFonts w:hint="default"/>
        <w:lang w:val="ru-RU" w:eastAsia="en-US" w:bidi="ar-SA"/>
      </w:rPr>
    </w:lvl>
    <w:lvl w:ilvl="8" w:tplc="7DD496CE">
      <w:numFmt w:val="bullet"/>
      <w:lvlText w:val="•"/>
      <w:lvlJc w:val="left"/>
      <w:pPr>
        <w:ind w:left="8787" w:hanging="120"/>
      </w:pPr>
      <w:rPr>
        <w:rFonts w:hint="default"/>
        <w:lang w:val="ru-RU" w:eastAsia="en-US" w:bidi="ar-SA"/>
      </w:rPr>
    </w:lvl>
  </w:abstractNum>
  <w:abstractNum w:abstractNumId="4" w15:restartNumberingAfterBreak="0">
    <w:nsid w:val="10815FF1"/>
    <w:multiLevelType w:val="multilevel"/>
    <w:tmpl w:val="E354A9B4"/>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7563EF"/>
    <w:multiLevelType w:val="hybridMultilevel"/>
    <w:tmpl w:val="529EFF08"/>
    <w:lvl w:ilvl="0" w:tplc="99C80F0C">
      <w:start w:val="2"/>
      <w:numFmt w:val="decimal"/>
      <w:lvlText w:val="%1"/>
      <w:lvlJc w:val="left"/>
      <w:pPr>
        <w:ind w:left="793" w:hanging="480"/>
      </w:pPr>
      <w:rPr>
        <w:rFonts w:hint="default"/>
        <w:lang w:val="ru-RU" w:eastAsia="en-US" w:bidi="ar-SA"/>
      </w:rPr>
    </w:lvl>
    <w:lvl w:ilvl="1" w:tplc="86527FB8">
      <w:numFmt w:val="none"/>
      <w:lvlText w:val=""/>
      <w:lvlJc w:val="left"/>
      <w:pPr>
        <w:tabs>
          <w:tab w:val="num" w:pos="360"/>
        </w:tabs>
      </w:pPr>
    </w:lvl>
    <w:lvl w:ilvl="2" w:tplc="34C2719C">
      <w:numFmt w:val="bullet"/>
      <w:lvlText w:val="•"/>
      <w:lvlJc w:val="left"/>
      <w:pPr>
        <w:ind w:left="2820" w:hanging="480"/>
      </w:pPr>
      <w:rPr>
        <w:rFonts w:hint="default"/>
        <w:lang w:val="ru-RU" w:eastAsia="en-US" w:bidi="ar-SA"/>
      </w:rPr>
    </w:lvl>
    <w:lvl w:ilvl="3" w:tplc="0FD4BDB4">
      <w:numFmt w:val="bullet"/>
      <w:lvlText w:val="•"/>
      <w:lvlJc w:val="left"/>
      <w:pPr>
        <w:ind w:left="3831" w:hanging="480"/>
      </w:pPr>
      <w:rPr>
        <w:rFonts w:hint="default"/>
        <w:lang w:val="ru-RU" w:eastAsia="en-US" w:bidi="ar-SA"/>
      </w:rPr>
    </w:lvl>
    <w:lvl w:ilvl="4" w:tplc="21DA17B4">
      <w:numFmt w:val="bullet"/>
      <w:lvlText w:val="•"/>
      <w:lvlJc w:val="left"/>
      <w:pPr>
        <w:ind w:left="4841" w:hanging="480"/>
      </w:pPr>
      <w:rPr>
        <w:rFonts w:hint="default"/>
        <w:lang w:val="ru-RU" w:eastAsia="en-US" w:bidi="ar-SA"/>
      </w:rPr>
    </w:lvl>
    <w:lvl w:ilvl="5" w:tplc="A55EBB6A">
      <w:numFmt w:val="bullet"/>
      <w:lvlText w:val="•"/>
      <w:lvlJc w:val="left"/>
      <w:pPr>
        <w:ind w:left="5852" w:hanging="480"/>
      </w:pPr>
      <w:rPr>
        <w:rFonts w:hint="default"/>
        <w:lang w:val="ru-RU" w:eastAsia="en-US" w:bidi="ar-SA"/>
      </w:rPr>
    </w:lvl>
    <w:lvl w:ilvl="6" w:tplc="65A6E602">
      <w:numFmt w:val="bullet"/>
      <w:lvlText w:val="•"/>
      <w:lvlJc w:val="left"/>
      <w:pPr>
        <w:ind w:left="6862" w:hanging="480"/>
      </w:pPr>
      <w:rPr>
        <w:rFonts w:hint="default"/>
        <w:lang w:val="ru-RU" w:eastAsia="en-US" w:bidi="ar-SA"/>
      </w:rPr>
    </w:lvl>
    <w:lvl w:ilvl="7" w:tplc="969AF85C">
      <w:numFmt w:val="bullet"/>
      <w:lvlText w:val="•"/>
      <w:lvlJc w:val="left"/>
      <w:pPr>
        <w:ind w:left="7872" w:hanging="480"/>
      </w:pPr>
      <w:rPr>
        <w:rFonts w:hint="default"/>
        <w:lang w:val="ru-RU" w:eastAsia="en-US" w:bidi="ar-SA"/>
      </w:rPr>
    </w:lvl>
    <w:lvl w:ilvl="8" w:tplc="98A68080">
      <w:numFmt w:val="bullet"/>
      <w:lvlText w:val="•"/>
      <w:lvlJc w:val="left"/>
      <w:pPr>
        <w:ind w:left="8883" w:hanging="480"/>
      </w:pPr>
      <w:rPr>
        <w:rFonts w:hint="default"/>
        <w:lang w:val="ru-RU" w:eastAsia="en-US" w:bidi="ar-SA"/>
      </w:rPr>
    </w:lvl>
  </w:abstractNum>
  <w:abstractNum w:abstractNumId="6" w15:restartNumberingAfterBreak="0">
    <w:nsid w:val="1C995498"/>
    <w:multiLevelType w:val="hybridMultilevel"/>
    <w:tmpl w:val="4D0089CE"/>
    <w:lvl w:ilvl="0" w:tplc="1154117E">
      <w:start w:val="8"/>
      <w:numFmt w:val="decimal"/>
      <w:lvlText w:val="%1"/>
      <w:lvlJc w:val="left"/>
      <w:pPr>
        <w:ind w:left="313" w:hanging="355"/>
      </w:pPr>
      <w:rPr>
        <w:rFonts w:hint="default"/>
        <w:lang w:val="ru-RU" w:eastAsia="en-US" w:bidi="ar-SA"/>
      </w:rPr>
    </w:lvl>
    <w:lvl w:ilvl="1" w:tplc="4FEA57EA">
      <w:numFmt w:val="none"/>
      <w:lvlText w:val=""/>
      <w:lvlJc w:val="left"/>
      <w:pPr>
        <w:tabs>
          <w:tab w:val="num" w:pos="360"/>
        </w:tabs>
      </w:pPr>
    </w:lvl>
    <w:lvl w:ilvl="2" w:tplc="1F321AC8">
      <w:numFmt w:val="bullet"/>
      <w:lvlText w:val="•"/>
      <w:lvlJc w:val="left"/>
      <w:pPr>
        <w:ind w:left="2436" w:hanging="355"/>
      </w:pPr>
      <w:rPr>
        <w:rFonts w:hint="default"/>
        <w:lang w:val="ru-RU" w:eastAsia="en-US" w:bidi="ar-SA"/>
      </w:rPr>
    </w:lvl>
    <w:lvl w:ilvl="3" w:tplc="AAD8A424">
      <w:numFmt w:val="bullet"/>
      <w:lvlText w:val="•"/>
      <w:lvlJc w:val="left"/>
      <w:pPr>
        <w:ind w:left="3495" w:hanging="355"/>
      </w:pPr>
      <w:rPr>
        <w:rFonts w:hint="default"/>
        <w:lang w:val="ru-RU" w:eastAsia="en-US" w:bidi="ar-SA"/>
      </w:rPr>
    </w:lvl>
    <w:lvl w:ilvl="4" w:tplc="8DC2C112">
      <w:numFmt w:val="bullet"/>
      <w:lvlText w:val="•"/>
      <w:lvlJc w:val="left"/>
      <w:pPr>
        <w:ind w:left="4553" w:hanging="355"/>
      </w:pPr>
      <w:rPr>
        <w:rFonts w:hint="default"/>
        <w:lang w:val="ru-RU" w:eastAsia="en-US" w:bidi="ar-SA"/>
      </w:rPr>
    </w:lvl>
    <w:lvl w:ilvl="5" w:tplc="8500DA3E">
      <w:numFmt w:val="bullet"/>
      <w:lvlText w:val="•"/>
      <w:lvlJc w:val="left"/>
      <w:pPr>
        <w:ind w:left="5612" w:hanging="355"/>
      </w:pPr>
      <w:rPr>
        <w:rFonts w:hint="default"/>
        <w:lang w:val="ru-RU" w:eastAsia="en-US" w:bidi="ar-SA"/>
      </w:rPr>
    </w:lvl>
    <w:lvl w:ilvl="6" w:tplc="346A41BA">
      <w:numFmt w:val="bullet"/>
      <w:lvlText w:val="•"/>
      <w:lvlJc w:val="left"/>
      <w:pPr>
        <w:ind w:left="6670" w:hanging="355"/>
      </w:pPr>
      <w:rPr>
        <w:rFonts w:hint="default"/>
        <w:lang w:val="ru-RU" w:eastAsia="en-US" w:bidi="ar-SA"/>
      </w:rPr>
    </w:lvl>
    <w:lvl w:ilvl="7" w:tplc="FD4CD386">
      <w:numFmt w:val="bullet"/>
      <w:lvlText w:val="•"/>
      <w:lvlJc w:val="left"/>
      <w:pPr>
        <w:ind w:left="7728" w:hanging="355"/>
      </w:pPr>
      <w:rPr>
        <w:rFonts w:hint="default"/>
        <w:lang w:val="ru-RU" w:eastAsia="en-US" w:bidi="ar-SA"/>
      </w:rPr>
    </w:lvl>
    <w:lvl w:ilvl="8" w:tplc="752A38FC">
      <w:numFmt w:val="bullet"/>
      <w:lvlText w:val="•"/>
      <w:lvlJc w:val="left"/>
      <w:pPr>
        <w:ind w:left="8787" w:hanging="355"/>
      </w:pPr>
      <w:rPr>
        <w:rFonts w:hint="default"/>
        <w:lang w:val="ru-RU" w:eastAsia="en-US" w:bidi="ar-SA"/>
      </w:rPr>
    </w:lvl>
  </w:abstractNum>
  <w:abstractNum w:abstractNumId="7" w15:restartNumberingAfterBreak="0">
    <w:nsid w:val="1FCB5D52"/>
    <w:multiLevelType w:val="hybridMultilevel"/>
    <w:tmpl w:val="5E066ADE"/>
    <w:lvl w:ilvl="0" w:tplc="41AA6AEC">
      <w:start w:val="1"/>
      <w:numFmt w:val="decimal"/>
      <w:lvlText w:val="%1."/>
      <w:lvlJc w:val="left"/>
      <w:pPr>
        <w:ind w:left="673" w:hanging="360"/>
      </w:pPr>
      <w:rPr>
        <w:rFonts w:ascii="Times New Roman" w:eastAsia="Times New Roman" w:hAnsi="Times New Roman" w:cs="Times New Roman"/>
      </w:rPr>
    </w:lvl>
    <w:lvl w:ilvl="1" w:tplc="04190019" w:tentative="1">
      <w:start w:val="1"/>
      <w:numFmt w:val="lowerLetter"/>
      <w:lvlText w:val="%2."/>
      <w:lvlJc w:val="left"/>
      <w:pPr>
        <w:ind w:left="1393" w:hanging="360"/>
      </w:pPr>
    </w:lvl>
    <w:lvl w:ilvl="2" w:tplc="0419001B" w:tentative="1">
      <w:start w:val="1"/>
      <w:numFmt w:val="lowerRoman"/>
      <w:lvlText w:val="%3."/>
      <w:lvlJc w:val="right"/>
      <w:pPr>
        <w:ind w:left="2113" w:hanging="180"/>
      </w:pPr>
    </w:lvl>
    <w:lvl w:ilvl="3" w:tplc="0419000F" w:tentative="1">
      <w:start w:val="1"/>
      <w:numFmt w:val="decimal"/>
      <w:lvlText w:val="%4."/>
      <w:lvlJc w:val="left"/>
      <w:pPr>
        <w:ind w:left="2833" w:hanging="360"/>
      </w:pPr>
    </w:lvl>
    <w:lvl w:ilvl="4" w:tplc="04190019" w:tentative="1">
      <w:start w:val="1"/>
      <w:numFmt w:val="lowerLetter"/>
      <w:lvlText w:val="%5."/>
      <w:lvlJc w:val="left"/>
      <w:pPr>
        <w:ind w:left="3553" w:hanging="360"/>
      </w:pPr>
    </w:lvl>
    <w:lvl w:ilvl="5" w:tplc="0419001B" w:tentative="1">
      <w:start w:val="1"/>
      <w:numFmt w:val="lowerRoman"/>
      <w:lvlText w:val="%6."/>
      <w:lvlJc w:val="right"/>
      <w:pPr>
        <w:ind w:left="4273" w:hanging="180"/>
      </w:pPr>
    </w:lvl>
    <w:lvl w:ilvl="6" w:tplc="0419000F" w:tentative="1">
      <w:start w:val="1"/>
      <w:numFmt w:val="decimal"/>
      <w:lvlText w:val="%7."/>
      <w:lvlJc w:val="left"/>
      <w:pPr>
        <w:ind w:left="4993" w:hanging="360"/>
      </w:pPr>
    </w:lvl>
    <w:lvl w:ilvl="7" w:tplc="04190019" w:tentative="1">
      <w:start w:val="1"/>
      <w:numFmt w:val="lowerLetter"/>
      <w:lvlText w:val="%8."/>
      <w:lvlJc w:val="left"/>
      <w:pPr>
        <w:ind w:left="5713" w:hanging="360"/>
      </w:pPr>
    </w:lvl>
    <w:lvl w:ilvl="8" w:tplc="0419001B" w:tentative="1">
      <w:start w:val="1"/>
      <w:numFmt w:val="lowerRoman"/>
      <w:lvlText w:val="%9."/>
      <w:lvlJc w:val="right"/>
      <w:pPr>
        <w:ind w:left="6433" w:hanging="180"/>
      </w:pPr>
    </w:lvl>
  </w:abstractNum>
  <w:abstractNum w:abstractNumId="8" w15:restartNumberingAfterBreak="0">
    <w:nsid w:val="21A035EB"/>
    <w:multiLevelType w:val="multilevel"/>
    <w:tmpl w:val="FBAEFEFC"/>
    <w:lvl w:ilvl="0">
      <w:start w:val="3"/>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9" w15:restartNumberingAfterBreak="0">
    <w:nsid w:val="352D2E2C"/>
    <w:multiLevelType w:val="hybridMultilevel"/>
    <w:tmpl w:val="F1CE2154"/>
    <w:lvl w:ilvl="0" w:tplc="203C2722">
      <w:start w:val="1"/>
      <w:numFmt w:val="decimal"/>
      <w:lvlText w:val="%1."/>
      <w:lvlJc w:val="left"/>
      <w:pPr>
        <w:ind w:left="313" w:hanging="284"/>
      </w:pPr>
      <w:rPr>
        <w:rFonts w:ascii="Times New Roman" w:eastAsia="Times New Roman" w:hAnsi="Times New Roman" w:cs="Times New Roman" w:hint="default"/>
        <w:w w:val="100"/>
        <w:sz w:val="20"/>
        <w:szCs w:val="20"/>
        <w:lang w:val="ru-RU" w:eastAsia="en-US" w:bidi="ar-SA"/>
      </w:rPr>
    </w:lvl>
    <w:lvl w:ilvl="1" w:tplc="A9CEE506">
      <w:start w:val="4"/>
      <w:numFmt w:val="decimal"/>
      <w:lvlText w:val="%2."/>
      <w:lvlJc w:val="left"/>
      <w:pPr>
        <w:ind w:left="3588" w:hanging="404"/>
        <w:jc w:val="right"/>
      </w:pPr>
      <w:rPr>
        <w:rFonts w:ascii="Times New Roman" w:eastAsia="Times New Roman" w:hAnsi="Times New Roman" w:cs="Times New Roman" w:hint="default"/>
        <w:b/>
        <w:bCs/>
        <w:w w:val="100"/>
        <w:sz w:val="20"/>
        <w:szCs w:val="20"/>
        <w:lang w:val="ru-RU" w:eastAsia="en-US" w:bidi="ar-SA"/>
      </w:rPr>
    </w:lvl>
    <w:lvl w:ilvl="2" w:tplc="D4F8E7F6">
      <w:numFmt w:val="bullet"/>
      <w:lvlText w:val="•"/>
      <w:lvlJc w:val="left"/>
      <w:pPr>
        <w:ind w:left="4393" w:hanging="404"/>
      </w:pPr>
      <w:rPr>
        <w:rFonts w:hint="default"/>
        <w:lang w:val="ru-RU" w:eastAsia="en-US" w:bidi="ar-SA"/>
      </w:rPr>
    </w:lvl>
    <w:lvl w:ilvl="3" w:tplc="4FF61E20">
      <w:numFmt w:val="bullet"/>
      <w:lvlText w:val="•"/>
      <w:lvlJc w:val="left"/>
      <w:pPr>
        <w:ind w:left="5207" w:hanging="404"/>
      </w:pPr>
      <w:rPr>
        <w:rFonts w:hint="default"/>
        <w:lang w:val="ru-RU" w:eastAsia="en-US" w:bidi="ar-SA"/>
      </w:rPr>
    </w:lvl>
    <w:lvl w:ilvl="4" w:tplc="07221222">
      <w:numFmt w:val="bullet"/>
      <w:lvlText w:val="•"/>
      <w:lvlJc w:val="left"/>
      <w:pPr>
        <w:ind w:left="6021" w:hanging="404"/>
      </w:pPr>
      <w:rPr>
        <w:rFonts w:hint="default"/>
        <w:lang w:val="ru-RU" w:eastAsia="en-US" w:bidi="ar-SA"/>
      </w:rPr>
    </w:lvl>
    <w:lvl w:ilvl="5" w:tplc="22384966">
      <w:numFmt w:val="bullet"/>
      <w:lvlText w:val="•"/>
      <w:lvlJc w:val="left"/>
      <w:pPr>
        <w:ind w:left="6835" w:hanging="404"/>
      </w:pPr>
      <w:rPr>
        <w:rFonts w:hint="default"/>
        <w:lang w:val="ru-RU" w:eastAsia="en-US" w:bidi="ar-SA"/>
      </w:rPr>
    </w:lvl>
    <w:lvl w:ilvl="6" w:tplc="3C144502">
      <w:numFmt w:val="bullet"/>
      <w:lvlText w:val="•"/>
      <w:lvlJc w:val="left"/>
      <w:pPr>
        <w:ind w:left="7648" w:hanging="404"/>
      </w:pPr>
      <w:rPr>
        <w:rFonts w:hint="default"/>
        <w:lang w:val="ru-RU" w:eastAsia="en-US" w:bidi="ar-SA"/>
      </w:rPr>
    </w:lvl>
    <w:lvl w:ilvl="7" w:tplc="E3BE6AFC">
      <w:numFmt w:val="bullet"/>
      <w:lvlText w:val="•"/>
      <w:lvlJc w:val="left"/>
      <w:pPr>
        <w:ind w:left="8462" w:hanging="404"/>
      </w:pPr>
      <w:rPr>
        <w:rFonts w:hint="default"/>
        <w:lang w:val="ru-RU" w:eastAsia="en-US" w:bidi="ar-SA"/>
      </w:rPr>
    </w:lvl>
    <w:lvl w:ilvl="8" w:tplc="DA36D146">
      <w:numFmt w:val="bullet"/>
      <w:lvlText w:val="•"/>
      <w:lvlJc w:val="left"/>
      <w:pPr>
        <w:ind w:left="9276" w:hanging="404"/>
      </w:pPr>
      <w:rPr>
        <w:rFonts w:hint="default"/>
        <w:lang w:val="ru-RU" w:eastAsia="en-US" w:bidi="ar-SA"/>
      </w:rPr>
    </w:lvl>
  </w:abstractNum>
  <w:abstractNum w:abstractNumId="10" w15:restartNumberingAfterBreak="0">
    <w:nsid w:val="37655B81"/>
    <w:multiLevelType w:val="hybridMultilevel"/>
    <w:tmpl w:val="7D6E8224"/>
    <w:lvl w:ilvl="0" w:tplc="13CCFF86">
      <w:start w:val="6"/>
      <w:numFmt w:val="decimal"/>
      <w:lvlText w:val="%1"/>
      <w:lvlJc w:val="left"/>
      <w:pPr>
        <w:ind w:left="673" w:hanging="428"/>
      </w:pPr>
      <w:rPr>
        <w:rFonts w:hint="default"/>
        <w:lang w:val="ru-RU" w:eastAsia="en-US" w:bidi="ar-SA"/>
      </w:rPr>
    </w:lvl>
    <w:lvl w:ilvl="1" w:tplc="707A6D04">
      <w:numFmt w:val="none"/>
      <w:lvlText w:val=""/>
      <w:lvlJc w:val="left"/>
      <w:pPr>
        <w:tabs>
          <w:tab w:val="num" w:pos="360"/>
        </w:tabs>
      </w:pPr>
    </w:lvl>
    <w:lvl w:ilvl="2" w:tplc="912A7CFA">
      <w:numFmt w:val="bullet"/>
      <w:lvlText w:val="•"/>
      <w:lvlJc w:val="left"/>
      <w:pPr>
        <w:ind w:left="2724" w:hanging="428"/>
      </w:pPr>
      <w:rPr>
        <w:rFonts w:hint="default"/>
        <w:lang w:val="ru-RU" w:eastAsia="en-US" w:bidi="ar-SA"/>
      </w:rPr>
    </w:lvl>
    <w:lvl w:ilvl="3" w:tplc="F21E0946">
      <w:numFmt w:val="bullet"/>
      <w:lvlText w:val="•"/>
      <w:lvlJc w:val="left"/>
      <w:pPr>
        <w:ind w:left="3747" w:hanging="428"/>
      </w:pPr>
      <w:rPr>
        <w:rFonts w:hint="default"/>
        <w:lang w:val="ru-RU" w:eastAsia="en-US" w:bidi="ar-SA"/>
      </w:rPr>
    </w:lvl>
    <w:lvl w:ilvl="4" w:tplc="2572DA50">
      <w:numFmt w:val="bullet"/>
      <w:lvlText w:val="•"/>
      <w:lvlJc w:val="left"/>
      <w:pPr>
        <w:ind w:left="4769" w:hanging="428"/>
      </w:pPr>
      <w:rPr>
        <w:rFonts w:hint="default"/>
        <w:lang w:val="ru-RU" w:eastAsia="en-US" w:bidi="ar-SA"/>
      </w:rPr>
    </w:lvl>
    <w:lvl w:ilvl="5" w:tplc="C0DE9902">
      <w:numFmt w:val="bullet"/>
      <w:lvlText w:val="•"/>
      <w:lvlJc w:val="left"/>
      <w:pPr>
        <w:ind w:left="5792" w:hanging="428"/>
      </w:pPr>
      <w:rPr>
        <w:rFonts w:hint="default"/>
        <w:lang w:val="ru-RU" w:eastAsia="en-US" w:bidi="ar-SA"/>
      </w:rPr>
    </w:lvl>
    <w:lvl w:ilvl="6" w:tplc="8BA49EE8">
      <w:numFmt w:val="bullet"/>
      <w:lvlText w:val="•"/>
      <w:lvlJc w:val="left"/>
      <w:pPr>
        <w:ind w:left="6814" w:hanging="428"/>
      </w:pPr>
      <w:rPr>
        <w:rFonts w:hint="default"/>
        <w:lang w:val="ru-RU" w:eastAsia="en-US" w:bidi="ar-SA"/>
      </w:rPr>
    </w:lvl>
    <w:lvl w:ilvl="7" w:tplc="CB482A7C">
      <w:numFmt w:val="bullet"/>
      <w:lvlText w:val="•"/>
      <w:lvlJc w:val="left"/>
      <w:pPr>
        <w:ind w:left="7836" w:hanging="428"/>
      </w:pPr>
      <w:rPr>
        <w:rFonts w:hint="default"/>
        <w:lang w:val="ru-RU" w:eastAsia="en-US" w:bidi="ar-SA"/>
      </w:rPr>
    </w:lvl>
    <w:lvl w:ilvl="8" w:tplc="5C4C692E">
      <w:numFmt w:val="bullet"/>
      <w:lvlText w:val="•"/>
      <w:lvlJc w:val="left"/>
      <w:pPr>
        <w:ind w:left="8859" w:hanging="428"/>
      </w:pPr>
      <w:rPr>
        <w:rFonts w:hint="default"/>
        <w:lang w:val="ru-RU" w:eastAsia="en-US" w:bidi="ar-SA"/>
      </w:rPr>
    </w:lvl>
  </w:abstractNum>
  <w:abstractNum w:abstractNumId="11" w15:restartNumberingAfterBreak="0">
    <w:nsid w:val="3EFE6210"/>
    <w:multiLevelType w:val="multilevel"/>
    <w:tmpl w:val="810046F4"/>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8C205CC"/>
    <w:multiLevelType w:val="multilevel"/>
    <w:tmpl w:val="0866B15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3A8191A"/>
    <w:multiLevelType w:val="hybridMultilevel"/>
    <w:tmpl w:val="74E0156C"/>
    <w:lvl w:ilvl="0" w:tplc="46521870">
      <w:start w:val="3"/>
      <w:numFmt w:val="decimal"/>
      <w:lvlText w:val="%1"/>
      <w:lvlJc w:val="left"/>
      <w:pPr>
        <w:ind w:left="668" w:hanging="356"/>
      </w:pPr>
      <w:rPr>
        <w:rFonts w:hint="default"/>
        <w:lang w:val="ru-RU" w:eastAsia="en-US" w:bidi="ar-SA"/>
      </w:rPr>
    </w:lvl>
    <w:lvl w:ilvl="1" w:tplc="E70A2784">
      <w:numFmt w:val="none"/>
      <w:lvlText w:val=""/>
      <w:lvlJc w:val="left"/>
      <w:pPr>
        <w:tabs>
          <w:tab w:val="num" w:pos="360"/>
        </w:tabs>
      </w:pPr>
    </w:lvl>
    <w:lvl w:ilvl="2" w:tplc="4C409F10">
      <w:numFmt w:val="none"/>
      <w:lvlText w:val=""/>
      <w:lvlJc w:val="left"/>
      <w:pPr>
        <w:tabs>
          <w:tab w:val="num" w:pos="360"/>
        </w:tabs>
      </w:pPr>
    </w:lvl>
    <w:lvl w:ilvl="3" w:tplc="AF20052A">
      <w:numFmt w:val="bullet"/>
      <w:lvlText w:val="•"/>
      <w:lvlJc w:val="left"/>
      <w:pPr>
        <w:ind w:left="2936" w:hanging="600"/>
      </w:pPr>
      <w:rPr>
        <w:rFonts w:hint="default"/>
        <w:lang w:val="ru-RU" w:eastAsia="en-US" w:bidi="ar-SA"/>
      </w:rPr>
    </w:lvl>
    <w:lvl w:ilvl="4" w:tplc="68923C3E">
      <w:numFmt w:val="bullet"/>
      <w:lvlText w:val="•"/>
      <w:lvlJc w:val="left"/>
      <w:pPr>
        <w:ind w:left="4074" w:hanging="600"/>
      </w:pPr>
      <w:rPr>
        <w:rFonts w:hint="default"/>
        <w:lang w:val="ru-RU" w:eastAsia="en-US" w:bidi="ar-SA"/>
      </w:rPr>
    </w:lvl>
    <w:lvl w:ilvl="5" w:tplc="60DC55DA">
      <w:numFmt w:val="bullet"/>
      <w:lvlText w:val="•"/>
      <w:lvlJc w:val="left"/>
      <w:pPr>
        <w:ind w:left="5212" w:hanging="600"/>
      </w:pPr>
      <w:rPr>
        <w:rFonts w:hint="default"/>
        <w:lang w:val="ru-RU" w:eastAsia="en-US" w:bidi="ar-SA"/>
      </w:rPr>
    </w:lvl>
    <w:lvl w:ilvl="6" w:tplc="FF36727C">
      <w:numFmt w:val="bullet"/>
      <w:lvlText w:val="•"/>
      <w:lvlJc w:val="left"/>
      <w:pPr>
        <w:ind w:left="6351" w:hanging="600"/>
      </w:pPr>
      <w:rPr>
        <w:rFonts w:hint="default"/>
        <w:lang w:val="ru-RU" w:eastAsia="en-US" w:bidi="ar-SA"/>
      </w:rPr>
    </w:lvl>
    <w:lvl w:ilvl="7" w:tplc="8092EE26">
      <w:numFmt w:val="bullet"/>
      <w:lvlText w:val="•"/>
      <w:lvlJc w:val="left"/>
      <w:pPr>
        <w:ind w:left="7489" w:hanging="600"/>
      </w:pPr>
      <w:rPr>
        <w:rFonts w:hint="default"/>
        <w:lang w:val="ru-RU" w:eastAsia="en-US" w:bidi="ar-SA"/>
      </w:rPr>
    </w:lvl>
    <w:lvl w:ilvl="8" w:tplc="C90E9A94">
      <w:numFmt w:val="bullet"/>
      <w:lvlText w:val="•"/>
      <w:lvlJc w:val="left"/>
      <w:pPr>
        <w:ind w:left="8627" w:hanging="600"/>
      </w:pPr>
      <w:rPr>
        <w:rFonts w:hint="default"/>
        <w:lang w:val="ru-RU" w:eastAsia="en-US" w:bidi="ar-SA"/>
      </w:rPr>
    </w:lvl>
  </w:abstractNum>
  <w:abstractNum w:abstractNumId="14" w15:restartNumberingAfterBreak="0">
    <w:nsid w:val="58057E63"/>
    <w:multiLevelType w:val="multilevel"/>
    <w:tmpl w:val="C89485D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40907CE"/>
    <w:multiLevelType w:val="hybridMultilevel"/>
    <w:tmpl w:val="B60EB876"/>
    <w:lvl w:ilvl="0" w:tplc="FD6A83E2">
      <w:start w:val="4"/>
      <w:numFmt w:val="decimal"/>
      <w:lvlText w:val="%1"/>
      <w:lvlJc w:val="left"/>
      <w:pPr>
        <w:ind w:left="313" w:hanging="428"/>
      </w:pPr>
      <w:rPr>
        <w:rFonts w:hint="default"/>
        <w:lang w:val="ru-RU" w:eastAsia="en-US" w:bidi="ar-SA"/>
      </w:rPr>
    </w:lvl>
    <w:lvl w:ilvl="1" w:tplc="FD6EEAF4">
      <w:numFmt w:val="none"/>
      <w:lvlText w:val=""/>
      <w:lvlJc w:val="left"/>
      <w:pPr>
        <w:tabs>
          <w:tab w:val="num" w:pos="360"/>
        </w:tabs>
      </w:pPr>
    </w:lvl>
    <w:lvl w:ilvl="2" w:tplc="3920D7D6">
      <w:numFmt w:val="none"/>
      <w:lvlText w:val=""/>
      <w:lvlJc w:val="left"/>
      <w:pPr>
        <w:tabs>
          <w:tab w:val="num" w:pos="360"/>
        </w:tabs>
      </w:pPr>
    </w:lvl>
    <w:lvl w:ilvl="3" w:tplc="A9DAA5FA">
      <w:numFmt w:val="bullet"/>
      <w:lvlText w:val="•"/>
      <w:lvlJc w:val="left"/>
      <w:pPr>
        <w:ind w:left="3060" w:hanging="504"/>
      </w:pPr>
      <w:rPr>
        <w:rFonts w:hint="default"/>
        <w:lang w:val="ru-RU" w:eastAsia="en-US" w:bidi="ar-SA"/>
      </w:rPr>
    </w:lvl>
    <w:lvl w:ilvl="4" w:tplc="121E50FA">
      <w:numFmt w:val="bullet"/>
      <w:lvlText w:val="•"/>
      <w:lvlJc w:val="left"/>
      <w:pPr>
        <w:ind w:left="4181" w:hanging="504"/>
      </w:pPr>
      <w:rPr>
        <w:rFonts w:hint="default"/>
        <w:lang w:val="ru-RU" w:eastAsia="en-US" w:bidi="ar-SA"/>
      </w:rPr>
    </w:lvl>
    <w:lvl w:ilvl="5" w:tplc="EB56DC56">
      <w:numFmt w:val="bullet"/>
      <w:lvlText w:val="•"/>
      <w:lvlJc w:val="left"/>
      <w:pPr>
        <w:ind w:left="5301" w:hanging="504"/>
      </w:pPr>
      <w:rPr>
        <w:rFonts w:hint="default"/>
        <w:lang w:val="ru-RU" w:eastAsia="en-US" w:bidi="ar-SA"/>
      </w:rPr>
    </w:lvl>
    <w:lvl w:ilvl="6" w:tplc="59C08692">
      <w:numFmt w:val="bullet"/>
      <w:lvlText w:val="•"/>
      <w:lvlJc w:val="left"/>
      <w:pPr>
        <w:ind w:left="6422" w:hanging="504"/>
      </w:pPr>
      <w:rPr>
        <w:rFonts w:hint="default"/>
        <w:lang w:val="ru-RU" w:eastAsia="en-US" w:bidi="ar-SA"/>
      </w:rPr>
    </w:lvl>
    <w:lvl w:ilvl="7" w:tplc="2522E68C">
      <w:numFmt w:val="bullet"/>
      <w:lvlText w:val="•"/>
      <w:lvlJc w:val="left"/>
      <w:pPr>
        <w:ind w:left="7542" w:hanging="504"/>
      </w:pPr>
      <w:rPr>
        <w:rFonts w:hint="default"/>
        <w:lang w:val="ru-RU" w:eastAsia="en-US" w:bidi="ar-SA"/>
      </w:rPr>
    </w:lvl>
    <w:lvl w:ilvl="8" w:tplc="0FD00790">
      <w:numFmt w:val="bullet"/>
      <w:lvlText w:val="•"/>
      <w:lvlJc w:val="left"/>
      <w:pPr>
        <w:ind w:left="8663" w:hanging="504"/>
      </w:pPr>
      <w:rPr>
        <w:rFonts w:hint="default"/>
        <w:lang w:val="ru-RU" w:eastAsia="en-US" w:bidi="ar-SA"/>
      </w:rPr>
    </w:lvl>
  </w:abstractNum>
  <w:abstractNum w:abstractNumId="16" w15:restartNumberingAfterBreak="0">
    <w:nsid w:val="65471C25"/>
    <w:multiLevelType w:val="hybridMultilevel"/>
    <w:tmpl w:val="7D18A034"/>
    <w:lvl w:ilvl="0" w:tplc="72441E60">
      <w:start w:val="1"/>
      <w:numFmt w:val="decimal"/>
      <w:lvlText w:val="%1"/>
      <w:lvlJc w:val="left"/>
      <w:pPr>
        <w:ind w:left="313" w:hanging="428"/>
      </w:pPr>
      <w:rPr>
        <w:rFonts w:hint="default"/>
        <w:lang w:val="ru-RU" w:eastAsia="en-US" w:bidi="ar-SA"/>
      </w:rPr>
    </w:lvl>
    <w:lvl w:ilvl="1" w:tplc="8F5C32B8">
      <w:numFmt w:val="none"/>
      <w:lvlText w:val=""/>
      <w:lvlJc w:val="left"/>
      <w:pPr>
        <w:tabs>
          <w:tab w:val="num" w:pos="360"/>
        </w:tabs>
      </w:pPr>
    </w:lvl>
    <w:lvl w:ilvl="2" w:tplc="103879D8">
      <w:numFmt w:val="bullet"/>
      <w:lvlText w:val="•"/>
      <w:lvlJc w:val="left"/>
      <w:pPr>
        <w:ind w:left="2436" w:hanging="428"/>
      </w:pPr>
      <w:rPr>
        <w:rFonts w:hint="default"/>
        <w:lang w:val="ru-RU" w:eastAsia="en-US" w:bidi="ar-SA"/>
      </w:rPr>
    </w:lvl>
    <w:lvl w:ilvl="3" w:tplc="F020C11A">
      <w:numFmt w:val="bullet"/>
      <w:lvlText w:val="•"/>
      <w:lvlJc w:val="left"/>
      <w:pPr>
        <w:ind w:left="3495" w:hanging="428"/>
      </w:pPr>
      <w:rPr>
        <w:rFonts w:hint="default"/>
        <w:lang w:val="ru-RU" w:eastAsia="en-US" w:bidi="ar-SA"/>
      </w:rPr>
    </w:lvl>
    <w:lvl w:ilvl="4" w:tplc="A1CC942E">
      <w:numFmt w:val="bullet"/>
      <w:lvlText w:val="•"/>
      <w:lvlJc w:val="left"/>
      <w:pPr>
        <w:ind w:left="4553" w:hanging="428"/>
      </w:pPr>
      <w:rPr>
        <w:rFonts w:hint="default"/>
        <w:lang w:val="ru-RU" w:eastAsia="en-US" w:bidi="ar-SA"/>
      </w:rPr>
    </w:lvl>
    <w:lvl w:ilvl="5" w:tplc="29CCF558">
      <w:numFmt w:val="bullet"/>
      <w:lvlText w:val="•"/>
      <w:lvlJc w:val="left"/>
      <w:pPr>
        <w:ind w:left="5612" w:hanging="428"/>
      </w:pPr>
      <w:rPr>
        <w:rFonts w:hint="default"/>
        <w:lang w:val="ru-RU" w:eastAsia="en-US" w:bidi="ar-SA"/>
      </w:rPr>
    </w:lvl>
    <w:lvl w:ilvl="6" w:tplc="D17AC9BA">
      <w:numFmt w:val="bullet"/>
      <w:lvlText w:val="•"/>
      <w:lvlJc w:val="left"/>
      <w:pPr>
        <w:ind w:left="6670" w:hanging="428"/>
      </w:pPr>
      <w:rPr>
        <w:rFonts w:hint="default"/>
        <w:lang w:val="ru-RU" w:eastAsia="en-US" w:bidi="ar-SA"/>
      </w:rPr>
    </w:lvl>
    <w:lvl w:ilvl="7" w:tplc="9BF8F934">
      <w:numFmt w:val="bullet"/>
      <w:lvlText w:val="•"/>
      <w:lvlJc w:val="left"/>
      <w:pPr>
        <w:ind w:left="7728" w:hanging="428"/>
      </w:pPr>
      <w:rPr>
        <w:rFonts w:hint="default"/>
        <w:lang w:val="ru-RU" w:eastAsia="en-US" w:bidi="ar-SA"/>
      </w:rPr>
    </w:lvl>
    <w:lvl w:ilvl="8" w:tplc="CA6ABC96">
      <w:numFmt w:val="bullet"/>
      <w:lvlText w:val="•"/>
      <w:lvlJc w:val="left"/>
      <w:pPr>
        <w:ind w:left="8787" w:hanging="428"/>
      </w:pPr>
      <w:rPr>
        <w:rFonts w:hint="default"/>
        <w:lang w:val="ru-RU" w:eastAsia="en-US" w:bidi="ar-SA"/>
      </w:rPr>
    </w:lvl>
  </w:abstractNum>
  <w:abstractNum w:abstractNumId="17" w15:restartNumberingAfterBreak="0">
    <w:nsid w:val="65E131E5"/>
    <w:multiLevelType w:val="hybridMultilevel"/>
    <w:tmpl w:val="54BAC7AE"/>
    <w:lvl w:ilvl="0" w:tplc="F42CFDB2">
      <w:start w:val="5"/>
      <w:numFmt w:val="decimal"/>
      <w:lvlText w:val="%1"/>
      <w:lvlJc w:val="left"/>
      <w:pPr>
        <w:ind w:left="313" w:hanging="428"/>
      </w:pPr>
      <w:rPr>
        <w:rFonts w:hint="default"/>
        <w:lang w:val="ru-RU" w:eastAsia="en-US" w:bidi="ar-SA"/>
      </w:rPr>
    </w:lvl>
    <w:lvl w:ilvl="1" w:tplc="5C5837AC">
      <w:numFmt w:val="none"/>
      <w:lvlText w:val=""/>
      <w:lvlJc w:val="left"/>
      <w:pPr>
        <w:tabs>
          <w:tab w:val="num" w:pos="360"/>
        </w:tabs>
      </w:pPr>
    </w:lvl>
    <w:lvl w:ilvl="2" w:tplc="48C4F458">
      <w:numFmt w:val="bullet"/>
      <w:lvlText w:val="•"/>
      <w:lvlJc w:val="left"/>
      <w:pPr>
        <w:ind w:left="2436" w:hanging="428"/>
      </w:pPr>
      <w:rPr>
        <w:rFonts w:hint="default"/>
        <w:lang w:val="ru-RU" w:eastAsia="en-US" w:bidi="ar-SA"/>
      </w:rPr>
    </w:lvl>
    <w:lvl w:ilvl="3" w:tplc="8B20E630">
      <w:numFmt w:val="bullet"/>
      <w:lvlText w:val="•"/>
      <w:lvlJc w:val="left"/>
      <w:pPr>
        <w:ind w:left="3495" w:hanging="428"/>
      </w:pPr>
      <w:rPr>
        <w:rFonts w:hint="default"/>
        <w:lang w:val="ru-RU" w:eastAsia="en-US" w:bidi="ar-SA"/>
      </w:rPr>
    </w:lvl>
    <w:lvl w:ilvl="4" w:tplc="67C09076">
      <w:numFmt w:val="bullet"/>
      <w:lvlText w:val="•"/>
      <w:lvlJc w:val="left"/>
      <w:pPr>
        <w:ind w:left="4553" w:hanging="428"/>
      </w:pPr>
      <w:rPr>
        <w:rFonts w:hint="default"/>
        <w:lang w:val="ru-RU" w:eastAsia="en-US" w:bidi="ar-SA"/>
      </w:rPr>
    </w:lvl>
    <w:lvl w:ilvl="5" w:tplc="7FE858EA">
      <w:numFmt w:val="bullet"/>
      <w:lvlText w:val="•"/>
      <w:lvlJc w:val="left"/>
      <w:pPr>
        <w:ind w:left="5612" w:hanging="428"/>
      </w:pPr>
      <w:rPr>
        <w:rFonts w:hint="default"/>
        <w:lang w:val="ru-RU" w:eastAsia="en-US" w:bidi="ar-SA"/>
      </w:rPr>
    </w:lvl>
    <w:lvl w:ilvl="6" w:tplc="71180E00">
      <w:numFmt w:val="bullet"/>
      <w:lvlText w:val="•"/>
      <w:lvlJc w:val="left"/>
      <w:pPr>
        <w:ind w:left="6670" w:hanging="428"/>
      </w:pPr>
      <w:rPr>
        <w:rFonts w:hint="default"/>
        <w:lang w:val="ru-RU" w:eastAsia="en-US" w:bidi="ar-SA"/>
      </w:rPr>
    </w:lvl>
    <w:lvl w:ilvl="7" w:tplc="6DEEB5B2">
      <w:numFmt w:val="bullet"/>
      <w:lvlText w:val="•"/>
      <w:lvlJc w:val="left"/>
      <w:pPr>
        <w:ind w:left="7728" w:hanging="428"/>
      </w:pPr>
      <w:rPr>
        <w:rFonts w:hint="default"/>
        <w:lang w:val="ru-RU" w:eastAsia="en-US" w:bidi="ar-SA"/>
      </w:rPr>
    </w:lvl>
    <w:lvl w:ilvl="8" w:tplc="09729762">
      <w:numFmt w:val="bullet"/>
      <w:lvlText w:val="•"/>
      <w:lvlJc w:val="left"/>
      <w:pPr>
        <w:ind w:left="8787" w:hanging="428"/>
      </w:pPr>
      <w:rPr>
        <w:rFonts w:hint="default"/>
        <w:lang w:val="ru-RU" w:eastAsia="en-US" w:bidi="ar-SA"/>
      </w:rPr>
    </w:lvl>
  </w:abstractNum>
  <w:abstractNum w:abstractNumId="18" w15:restartNumberingAfterBreak="0">
    <w:nsid w:val="690E0C08"/>
    <w:multiLevelType w:val="multilevel"/>
    <w:tmpl w:val="9FB2D8C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04D1011"/>
    <w:multiLevelType w:val="hybridMultilevel"/>
    <w:tmpl w:val="0DC0C678"/>
    <w:lvl w:ilvl="0" w:tplc="98929DB6">
      <w:start w:val="7"/>
      <w:numFmt w:val="decimal"/>
      <w:lvlText w:val="%1"/>
      <w:lvlJc w:val="left"/>
      <w:pPr>
        <w:ind w:left="313" w:hanging="428"/>
      </w:pPr>
      <w:rPr>
        <w:rFonts w:hint="default"/>
        <w:lang w:val="ru-RU" w:eastAsia="en-US" w:bidi="ar-SA"/>
      </w:rPr>
    </w:lvl>
    <w:lvl w:ilvl="1" w:tplc="DB32AA5A">
      <w:numFmt w:val="none"/>
      <w:lvlText w:val=""/>
      <w:lvlJc w:val="left"/>
      <w:pPr>
        <w:tabs>
          <w:tab w:val="num" w:pos="360"/>
        </w:tabs>
      </w:pPr>
    </w:lvl>
    <w:lvl w:ilvl="2" w:tplc="DB9EE8C8">
      <w:numFmt w:val="bullet"/>
      <w:lvlText w:val="•"/>
      <w:lvlJc w:val="left"/>
      <w:pPr>
        <w:ind w:left="2436" w:hanging="428"/>
      </w:pPr>
      <w:rPr>
        <w:rFonts w:hint="default"/>
        <w:lang w:val="ru-RU" w:eastAsia="en-US" w:bidi="ar-SA"/>
      </w:rPr>
    </w:lvl>
    <w:lvl w:ilvl="3" w:tplc="E070D508">
      <w:numFmt w:val="bullet"/>
      <w:lvlText w:val="•"/>
      <w:lvlJc w:val="left"/>
      <w:pPr>
        <w:ind w:left="3495" w:hanging="428"/>
      </w:pPr>
      <w:rPr>
        <w:rFonts w:hint="default"/>
        <w:lang w:val="ru-RU" w:eastAsia="en-US" w:bidi="ar-SA"/>
      </w:rPr>
    </w:lvl>
    <w:lvl w:ilvl="4" w:tplc="36862102">
      <w:numFmt w:val="bullet"/>
      <w:lvlText w:val="•"/>
      <w:lvlJc w:val="left"/>
      <w:pPr>
        <w:ind w:left="4553" w:hanging="428"/>
      </w:pPr>
      <w:rPr>
        <w:rFonts w:hint="default"/>
        <w:lang w:val="ru-RU" w:eastAsia="en-US" w:bidi="ar-SA"/>
      </w:rPr>
    </w:lvl>
    <w:lvl w:ilvl="5" w:tplc="94C6E1BC">
      <w:numFmt w:val="bullet"/>
      <w:lvlText w:val="•"/>
      <w:lvlJc w:val="left"/>
      <w:pPr>
        <w:ind w:left="5612" w:hanging="428"/>
      </w:pPr>
      <w:rPr>
        <w:rFonts w:hint="default"/>
        <w:lang w:val="ru-RU" w:eastAsia="en-US" w:bidi="ar-SA"/>
      </w:rPr>
    </w:lvl>
    <w:lvl w:ilvl="6" w:tplc="9C2836F2">
      <w:numFmt w:val="bullet"/>
      <w:lvlText w:val="•"/>
      <w:lvlJc w:val="left"/>
      <w:pPr>
        <w:ind w:left="6670" w:hanging="428"/>
      </w:pPr>
      <w:rPr>
        <w:rFonts w:hint="default"/>
        <w:lang w:val="ru-RU" w:eastAsia="en-US" w:bidi="ar-SA"/>
      </w:rPr>
    </w:lvl>
    <w:lvl w:ilvl="7" w:tplc="51BAAA6E">
      <w:numFmt w:val="bullet"/>
      <w:lvlText w:val="•"/>
      <w:lvlJc w:val="left"/>
      <w:pPr>
        <w:ind w:left="7728" w:hanging="428"/>
      </w:pPr>
      <w:rPr>
        <w:rFonts w:hint="default"/>
        <w:lang w:val="ru-RU" w:eastAsia="en-US" w:bidi="ar-SA"/>
      </w:rPr>
    </w:lvl>
    <w:lvl w:ilvl="8" w:tplc="E0B05C00">
      <w:numFmt w:val="bullet"/>
      <w:lvlText w:val="•"/>
      <w:lvlJc w:val="left"/>
      <w:pPr>
        <w:ind w:left="8787" w:hanging="428"/>
      </w:pPr>
      <w:rPr>
        <w:rFonts w:hint="default"/>
        <w:lang w:val="ru-RU" w:eastAsia="en-US" w:bidi="ar-SA"/>
      </w:rPr>
    </w:lvl>
  </w:abstractNum>
  <w:abstractNum w:abstractNumId="20" w15:restartNumberingAfterBreak="0">
    <w:nsid w:val="7F6051BD"/>
    <w:multiLevelType w:val="hybridMultilevel"/>
    <w:tmpl w:val="165062BA"/>
    <w:lvl w:ilvl="0" w:tplc="D27ED430">
      <w:start w:val="1"/>
      <w:numFmt w:val="decimal"/>
      <w:lvlText w:val="%1."/>
      <w:lvlJc w:val="left"/>
      <w:pPr>
        <w:ind w:left="4947" w:hanging="346"/>
        <w:jc w:val="right"/>
      </w:pPr>
      <w:rPr>
        <w:rFonts w:ascii="Times New Roman" w:eastAsia="Times New Roman" w:hAnsi="Times New Roman" w:cs="Times New Roman" w:hint="default"/>
        <w:b/>
        <w:bCs/>
        <w:w w:val="100"/>
        <w:sz w:val="20"/>
        <w:szCs w:val="20"/>
        <w:lang w:val="ru-RU" w:eastAsia="en-US" w:bidi="ar-SA"/>
      </w:rPr>
    </w:lvl>
    <w:lvl w:ilvl="1" w:tplc="F41804C4">
      <w:numFmt w:val="bullet"/>
      <w:lvlText w:val="•"/>
      <w:lvlJc w:val="left"/>
      <w:pPr>
        <w:ind w:left="5536" w:hanging="346"/>
      </w:pPr>
      <w:rPr>
        <w:rFonts w:hint="default"/>
        <w:lang w:val="ru-RU" w:eastAsia="en-US" w:bidi="ar-SA"/>
      </w:rPr>
    </w:lvl>
    <w:lvl w:ilvl="2" w:tplc="4EEE64D4">
      <w:numFmt w:val="bullet"/>
      <w:lvlText w:val="•"/>
      <w:lvlJc w:val="left"/>
      <w:pPr>
        <w:ind w:left="6132" w:hanging="346"/>
      </w:pPr>
      <w:rPr>
        <w:rFonts w:hint="default"/>
        <w:lang w:val="ru-RU" w:eastAsia="en-US" w:bidi="ar-SA"/>
      </w:rPr>
    </w:lvl>
    <w:lvl w:ilvl="3" w:tplc="759C6D80">
      <w:numFmt w:val="bullet"/>
      <w:lvlText w:val="•"/>
      <w:lvlJc w:val="left"/>
      <w:pPr>
        <w:ind w:left="6729" w:hanging="346"/>
      </w:pPr>
      <w:rPr>
        <w:rFonts w:hint="default"/>
        <w:lang w:val="ru-RU" w:eastAsia="en-US" w:bidi="ar-SA"/>
      </w:rPr>
    </w:lvl>
    <w:lvl w:ilvl="4" w:tplc="507C2052">
      <w:numFmt w:val="bullet"/>
      <w:lvlText w:val="•"/>
      <w:lvlJc w:val="left"/>
      <w:pPr>
        <w:ind w:left="7325" w:hanging="346"/>
      </w:pPr>
      <w:rPr>
        <w:rFonts w:hint="default"/>
        <w:lang w:val="ru-RU" w:eastAsia="en-US" w:bidi="ar-SA"/>
      </w:rPr>
    </w:lvl>
    <w:lvl w:ilvl="5" w:tplc="7414A692">
      <w:numFmt w:val="bullet"/>
      <w:lvlText w:val="•"/>
      <w:lvlJc w:val="left"/>
      <w:pPr>
        <w:ind w:left="7922" w:hanging="346"/>
      </w:pPr>
      <w:rPr>
        <w:rFonts w:hint="default"/>
        <w:lang w:val="ru-RU" w:eastAsia="en-US" w:bidi="ar-SA"/>
      </w:rPr>
    </w:lvl>
    <w:lvl w:ilvl="6" w:tplc="D280F11C">
      <w:numFmt w:val="bullet"/>
      <w:lvlText w:val="•"/>
      <w:lvlJc w:val="left"/>
      <w:pPr>
        <w:ind w:left="8518" w:hanging="346"/>
      </w:pPr>
      <w:rPr>
        <w:rFonts w:hint="default"/>
        <w:lang w:val="ru-RU" w:eastAsia="en-US" w:bidi="ar-SA"/>
      </w:rPr>
    </w:lvl>
    <w:lvl w:ilvl="7" w:tplc="55E0E532">
      <w:numFmt w:val="bullet"/>
      <w:lvlText w:val="•"/>
      <w:lvlJc w:val="left"/>
      <w:pPr>
        <w:ind w:left="9114" w:hanging="346"/>
      </w:pPr>
      <w:rPr>
        <w:rFonts w:hint="default"/>
        <w:lang w:val="ru-RU" w:eastAsia="en-US" w:bidi="ar-SA"/>
      </w:rPr>
    </w:lvl>
    <w:lvl w:ilvl="8" w:tplc="66E6F60A">
      <w:numFmt w:val="bullet"/>
      <w:lvlText w:val="•"/>
      <w:lvlJc w:val="left"/>
      <w:pPr>
        <w:ind w:left="9711" w:hanging="346"/>
      </w:pPr>
      <w:rPr>
        <w:rFonts w:hint="default"/>
        <w:lang w:val="ru-RU" w:eastAsia="en-US" w:bidi="ar-SA"/>
      </w:rPr>
    </w:lvl>
  </w:abstractNum>
  <w:num w:numId="1">
    <w:abstractNumId w:val="6"/>
  </w:num>
  <w:num w:numId="2">
    <w:abstractNumId w:val="19"/>
  </w:num>
  <w:num w:numId="3">
    <w:abstractNumId w:val="10"/>
  </w:num>
  <w:num w:numId="4">
    <w:abstractNumId w:val="3"/>
  </w:num>
  <w:num w:numId="5">
    <w:abstractNumId w:val="17"/>
  </w:num>
  <w:num w:numId="6">
    <w:abstractNumId w:val="15"/>
  </w:num>
  <w:num w:numId="7">
    <w:abstractNumId w:val="9"/>
  </w:num>
  <w:num w:numId="8">
    <w:abstractNumId w:val="0"/>
  </w:num>
  <w:num w:numId="9">
    <w:abstractNumId w:val="13"/>
  </w:num>
  <w:num w:numId="10">
    <w:abstractNumId w:val="5"/>
  </w:num>
  <w:num w:numId="11">
    <w:abstractNumId w:val="16"/>
  </w:num>
  <w:num w:numId="12">
    <w:abstractNumId w:val="20"/>
  </w:num>
  <w:num w:numId="13">
    <w:abstractNumId w:val="2"/>
  </w:num>
  <w:num w:numId="14">
    <w:abstractNumId w:val="14"/>
  </w:num>
  <w:num w:numId="15">
    <w:abstractNumId w:val="18"/>
  </w:num>
  <w:num w:numId="16">
    <w:abstractNumId w:val="7"/>
  </w:num>
  <w:num w:numId="17">
    <w:abstractNumId w:val="12"/>
  </w:num>
  <w:num w:numId="18">
    <w:abstractNumId w:val="8"/>
  </w:num>
  <w:num w:numId="19">
    <w:abstractNumId w:val="11"/>
  </w:num>
  <w:num w:numId="20">
    <w:abstractNumId w:val="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1" w:cryptProviderType="rsaAES" w:cryptAlgorithmClass="hash" w:cryptAlgorithmType="typeAny" w:cryptAlgorithmSid="14" w:cryptSpinCount="100000" w:hash="7T86C8igw8FJBeMHOcTMJ1uUItULRYz7RrY0lFkZBNHrS1IoIfAGvsJ+D681Mz6MOhlkw8pIXOEX3+NIsxGmXQ==" w:salt="SE3os6QPdu/R9icKBEdWvQ=="/>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6BD"/>
    <w:rsid w:val="000023B3"/>
    <w:rsid w:val="000A01F1"/>
    <w:rsid w:val="000C49EA"/>
    <w:rsid w:val="000E5CB9"/>
    <w:rsid w:val="00157790"/>
    <w:rsid w:val="001B3565"/>
    <w:rsid w:val="001C6A0D"/>
    <w:rsid w:val="00252229"/>
    <w:rsid w:val="00253C6B"/>
    <w:rsid w:val="00294149"/>
    <w:rsid w:val="002A2543"/>
    <w:rsid w:val="002A278A"/>
    <w:rsid w:val="00307E79"/>
    <w:rsid w:val="00383827"/>
    <w:rsid w:val="003A405C"/>
    <w:rsid w:val="003C48C9"/>
    <w:rsid w:val="00470E58"/>
    <w:rsid w:val="004D69FD"/>
    <w:rsid w:val="004F672E"/>
    <w:rsid w:val="0055192F"/>
    <w:rsid w:val="005F6F93"/>
    <w:rsid w:val="00622913"/>
    <w:rsid w:val="006335A8"/>
    <w:rsid w:val="006E6DB3"/>
    <w:rsid w:val="006F5E58"/>
    <w:rsid w:val="00731428"/>
    <w:rsid w:val="00755C79"/>
    <w:rsid w:val="007B3763"/>
    <w:rsid w:val="007E63AD"/>
    <w:rsid w:val="00830AE8"/>
    <w:rsid w:val="008E3138"/>
    <w:rsid w:val="00904751"/>
    <w:rsid w:val="00947A72"/>
    <w:rsid w:val="00A456BD"/>
    <w:rsid w:val="00AB5949"/>
    <w:rsid w:val="00AC2181"/>
    <w:rsid w:val="00B735B2"/>
    <w:rsid w:val="00C43AD3"/>
    <w:rsid w:val="00C5659F"/>
    <w:rsid w:val="00CE1FBC"/>
    <w:rsid w:val="00CF1AE6"/>
    <w:rsid w:val="00CF3DA6"/>
    <w:rsid w:val="00D355C2"/>
    <w:rsid w:val="00D8249B"/>
    <w:rsid w:val="00DE0150"/>
    <w:rsid w:val="00E07E46"/>
    <w:rsid w:val="00E60445"/>
    <w:rsid w:val="00EF5ED5"/>
    <w:rsid w:val="00F27954"/>
    <w:rsid w:val="00F85493"/>
    <w:rsid w:val="00FC3E04"/>
    <w:rsid w:val="00FC79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DFA92"/>
  <w15:docId w15:val="{06108E05-2B79-49EB-8F86-C6F4E4A41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456BD"/>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456BD"/>
    <w:tblPr>
      <w:tblInd w:w="0" w:type="dxa"/>
      <w:tblCellMar>
        <w:top w:w="0" w:type="dxa"/>
        <w:left w:w="0" w:type="dxa"/>
        <w:bottom w:w="0" w:type="dxa"/>
        <w:right w:w="0" w:type="dxa"/>
      </w:tblCellMar>
    </w:tblPr>
  </w:style>
  <w:style w:type="paragraph" w:styleId="a3">
    <w:name w:val="Body Text"/>
    <w:basedOn w:val="a"/>
    <w:link w:val="a4"/>
    <w:uiPriority w:val="1"/>
    <w:qFormat/>
    <w:rsid w:val="00A456BD"/>
    <w:pPr>
      <w:ind w:left="313"/>
    </w:pPr>
    <w:rPr>
      <w:sz w:val="20"/>
      <w:szCs w:val="20"/>
    </w:rPr>
  </w:style>
  <w:style w:type="paragraph" w:customStyle="1" w:styleId="11">
    <w:name w:val="Заголовок 11"/>
    <w:basedOn w:val="a"/>
    <w:uiPriority w:val="1"/>
    <w:qFormat/>
    <w:rsid w:val="00A456BD"/>
    <w:pPr>
      <w:ind w:hanging="428"/>
      <w:outlineLvl w:val="1"/>
    </w:pPr>
    <w:rPr>
      <w:b/>
      <w:bCs/>
      <w:sz w:val="20"/>
      <w:szCs w:val="20"/>
    </w:rPr>
  </w:style>
  <w:style w:type="paragraph" w:styleId="a5">
    <w:name w:val="Title"/>
    <w:basedOn w:val="a"/>
    <w:uiPriority w:val="1"/>
    <w:qFormat/>
    <w:rsid w:val="00A456BD"/>
    <w:pPr>
      <w:spacing w:before="63" w:line="251" w:lineRule="exact"/>
      <w:ind w:right="18"/>
      <w:jc w:val="center"/>
    </w:pPr>
    <w:rPr>
      <w:b/>
      <w:bCs/>
    </w:rPr>
  </w:style>
  <w:style w:type="paragraph" w:styleId="a6">
    <w:name w:val="List Paragraph"/>
    <w:basedOn w:val="a"/>
    <w:uiPriority w:val="1"/>
    <w:qFormat/>
    <w:rsid w:val="00A456BD"/>
    <w:pPr>
      <w:ind w:left="313"/>
    </w:pPr>
  </w:style>
  <w:style w:type="paragraph" w:customStyle="1" w:styleId="TableParagraph">
    <w:name w:val="Table Paragraph"/>
    <w:basedOn w:val="a"/>
    <w:uiPriority w:val="1"/>
    <w:qFormat/>
    <w:rsid w:val="00A456BD"/>
  </w:style>
  <w:style w:type="paragraph" w:styleId="a7">
    <w:name w:val="No Spacing"/>
    <w:basedOn w:val="a"/>
    <w:uiPriority w:val="1"/>
    <w:qFormat/>
    <w:rsid w:val="00F85493"/>
    <w:pPr>
      <w:widowControl/>
      <w:autoSpaceDE/>
      <w:autoSpaceDN/>
    </w:pPr>
    <w:rPr>
      <w:rFonts w:ascii="Cambria" w:hAnsi="Cambria"/>
      <w:lang w:val="en-US" w:bidi="en-US"/>
    </w:rPr>
  </w:style>
  <w:style w:type="character" w:styleId="a8">
    <w:name w:val="Hyperlink"/>
    <w:basedOn w:val="a0"/>
    <w:uiPriority w:val="99"/>
    <w:semiHidden/>
    <w:unhideWhenUsed/>
    <w:rsid w:val="00157790"/>
    <w:rPr>
      <w:color w:val="0000FF"/>
      <w:u w:val="single"/>
    </w:rPr>
  </w:style>
  <w:style w:type="paragraph" w:customStyle="1" w:styleId="ConsPlusNonformat">
    <w:name w:val="ConsPlusNonformat"/>
    <w:uiPriority w:val="99"/>
    <w:rsid w:val="00383827"/>
    <w:pPr>
      <w:widowControl/>
      <w:adjustRightInd w:val="0"/>
    </w:pPr>
    <w:rPr>
      <w:rFonts w:ascii="Courier New" w:eastAsia="SimSun" w:hAnsi="Courier New" w:cs="Courier New"/>
      <w:sz w:val="20"/>
      <w:szCs w:val="20"/>
      <w:lang w:val="ru-RU" w:eastAsia="zh-CN"/>
    </w:rPr>
  </w:style>
  <w:style w:type="paragraph" w:styleId="a9">
    <w:name w:val="Normal (Web)"/>
    <w:basedOn w:val="a"/>
    <w:rsid w:val="00383827"/>
    <w:pPr>
      <w:widowControl/>
      <w:autoSpaceDE/>
      <w:autoSpaceDN/>
      <w:spacing w:before="100" w:beforeAutospacing="1" w:after="100" w:afterAutospacing="1"/>
    </w:pPr>
    <w:rPr>
      <w:sz w:val="24"/>
      <w:szCs w:val="24"/>
      <w:lang w:eastAsia="ru-RU"/>
    </w:rPr>
  </w:style>
  <w:style w:type="character" w:styleId="aa">
    <w:name w:val="Placeholder Text"/>
    <w:basedOn w:val="a0"/>
    <w:uiPriority w:val="99"/>
    <w:semiHidden/>
    <w:rsid w:val="007B3763"/>
    <w:rPr>
      <w:color w:val="808080"/>
    </w:rPr>
  </w:style>
  <w:style w:type="paragraph" w:styleId="ab">
    <w:name w:val="Balloon Text"/>
    <w:basedOn w:val="a"/>
    <w:link w:val="ac"/>
    <w:uiPriority w:val="99"/>
    <w:semiHidden/>
    <w:unhideWhenUsed/>
    <w:rsid w:val="00253C6B"/>
    <w:rPr>
      <w:rFonts w:ascii="Tahoma" w:hAnsi="Tahoma" w:cs="Tahoma"/>
      <w:sz w:val="16"/>
      <w:szCs w:val="16"/>
    </w:rPr>
  </w:style>
  <w:style w:type="character" w:customStyle="1" w:styleId="ac">
    <w:name w:val="Текст выноски Знак"/>
    <w:basedOn w:val="a0"/>
    <w:link w:val="ab"/>
    <w:uiPriority w:val="99"/>
    <w:semiHidden/>
    <w:rsid w:val="00253C6B"/>
    <w:rPr>
      <w:rFonts w:ascii="Tahoma" w:eastAsia="Times New Roman" w:hAnsi="Tahoma" w:cs="Tahoma"/>
      <w:sz w:val="16"/>
      <w:szCs w:val="16"/>
      <w:lang w:val="ru-RU"/>
    </w:rPr>
  </w:style>
  <w:style w:type="character" w:customStyle="1" w:styleId="s1">
    <w:name w:val="s1"/>
    <w:basedOn w:val="a0"/>
    <w:rsid w:val="006F5E58"/>
  </w:style>
  <w:style w:type="table" w:styleId="ad">
    <w:name w:val="Table Grid"/>
    <w:basedOn w:val="a1"/>
    <w:rsid w:val="006F5E5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3"/>
    <w:uiPriority w:val="1"/>
    <w:rsid w:val="001C6A0D"/>
    <w:rPr>
      <w:rFonts w:ascii="Times New Roman" w:eastAsia="Times New Roman" w:hAnsi="Times New Roman" w:cs="Times New Roman"/>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3DBDF7FD24B5C3F1F2372B6C31F1DAB925E6BB5FC7C5FDCFB5CB24F033132FFF973946D2A8CBAD868DM9e4H"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E8368BC70E413AA92368B08D43BAA1"/>
        <w:category>
          <w:name w:val="Общие"/>
          <w:gallery w:val="placeholder"/>
        </w:category>
        <w:types>
          <w:type w:val="bbPlcHdr"/>
        </w:types>
        <w:behaviors>
          <w:behavior w:val="content"/>
        </w:behaviors>
        <w:guid w:val="{C6A1AE4D-EC37-4E80-BFED-ED30911D478F}"/>
      </w:docPartPr>
      <w:docPartBody>
        <w:p w:rsidR="00EB69E4" w:rsidRDefault="00707312" w:rsidP="00707312">
          <w:pPr>
            <w:pStyle w:val="F6E8368BC70E413AA92368B08D43BAA1"/>
          </w:pPr>
          <w:r w:rsidRPr="00083A81">
            <w:rPr>
              <w:rStyle w:val="a3"/>
              <w:rFonts w:eastAsiaTheme="minorHAnsi"/>
            </w:rPr>
            <w:t>Выберите элемент.</w:t>
          </w:r>
        </w:p>
      </w:docPartBody>
    </w:docPart>
    <w:docPart>
      <w:docPartPr>
        <w:name w:val="F81D27A4755049299CEA7937C0542929"/>
        <w:category>
          <w:name w:val="Общие"/>
          <w:gallery w:val="placeholder"/>
        </w:category>
        <w:types>
          <w:type w:val="bbPlcHdr"/>
        </w:types>
        <w:behaviors>
          <w:behavior w:val="content"/>
        </w:behaviors>
        <w:guid w:val="{979A093B-0645-4315-8104-F68CBAD07451}"/>
      </w:docPartPr>
      <w:docPartBody>
        <w:p w:rsidR="00EB69E4" w:rsidRDefault="00707312" w:rsidP="00707312">
          <w:pPr>
            <w:pStyle w:val="F81D27A4755049299CEA7937C0542929"/>
          </w:pPr>
          <w:r w:rsidRPr="00083A81">
            <w:rPr>
              <w:rStyle w:val="a3"/>
              <w:rFonts w:eastAsiaTheme="minorHAnsi"/>
            </w:rPr>
            <w:t>Выберите элемент.</w:t>
          </w:r>
        </w:p>
      </w:docPartBody>
    </w:docPart>
    <w:docPart>
      <w:docPartPr>
        <w:name w:val="9F3A573E2AAA47E18968EFF0565E3D2C"/>
        <w:category>
          <w:name w:val="Общие"/>
          <w:gallery w:val="placeholder"/>
        </w:category>
        <w:types>
          <w:type w:val="bbPlcHdr"/>
        </w:types>
        <w:behaviors>
          <w:behavior w:val="content"/>
        </w:behaviors>
        <w:guid w:val="{2AAC3C04-6F5D-4C21-AB74-94CA309A315E}"/>
      </w:docPartPr>
      <w:docPartBody>
        <w:p w:rsidR="00EB69E4" w:rsidRDefault="00707312" w:rsidP="00707312">
          <w:pPr>
            <w:pStyle w:val="9F3A573E2AAA47E18968EFF0565E3D2C"/>
          </w:pPr>
          <w:r w:rsidRPr="00083A81">
            <w:rPr>
              <w:rStyle w:val="a3"/>
              <w:rFonts w:eastAsiaTheme="minorHAnsi"/>
            </w:rPr>
            <w:t>Выберите элемент.</w:t>
          </w:r>
        </w:p>
      </w:docPartBody>
    </w:docPart>
    <w:docPart>
      <w:docPartPr>
        <w:name w:val="D2FF9F20476D448ABD4BCA04045630D6"/>
        <w:category>
          <w:name w:val="Общие"/>
          <w:gallery w:val="placeholder"/>
        </w:category>
        <w:types>
          <w:type w:val="bbPlcHdr"/>
        </w:types>
        <w:behaviors>
          <w:behavior w:val="content"/>
        </w:behaviors>
        <w:guid w:val="{6BCA5A48-6708-4F8A-8C07-4E89DA6978A1}"/>
      </w:docPartPr>
      <w:docPartBody>
        <w:p w:rsidR="00704098" w:rsidRDefault="00E6466E" w:rsidP="00E6466E">
          <w:pPr>
            <w:pStyle w:val="D2FF9F20476D448ABD4BCA04045630D6"/>
          </w:pPr>
          <w:r w:rsidRPr="00371B85">
            <w:rPr>
              <w:rStyle w:val="a3"/>
              <w:rFonts w:eastAsiaTheme="minorHAnsi"/>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07312"/>
    <w:rsid w:val="0041729F"/>
    <w:rsid w:val="004F637B"/>
    <w:rsid w:val="006B3E81"/>
    <w:rsid w:val="00704098"/>
    <w:rsid w:val="00707312"/>
    <w:rsid w:val="00852CE0"/>
    <w:rsid w:val="0093318A"/>
    <w:rsid w:val="00BA3440"/>
    <w:rsid w:val="00E139EC"/>
    <w:rsid w:val="00E2712F"/>
    <w:rsid w:val="00E6466E"/>
    <w:rsid w:val="00EB69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9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6466E"/>
    <w:rPr>
      <w:color w:val="808080"/>
    </w:rPr>
  </w:style>
  <w:style w:type="paragraph" w:customStyle="1" w:styleId="F6E8368BC70E413AA92368B08D43BAA1">
    <w:name w:val="F6E8368BC70E413AA92368B08D43BAA1"/>
    <w:rsid w:val="00707312"/>
    <w:pPr>
      <w:widowControl w:val="0"/>
      <w:autoSpaceDE w:val="0"/>
      <w:autoSpaceDN w:val="0"/>
      <w:spacing w:after="0" w:line="240" w:lineRule="auto"/>
      <w:ind w:left="313"/>
    </w:pPr>
    <w:rPr>
      <w:rFonts w:ascii="Times New Roman" w:eastAsia="Times New Roman" w:hAnsi="Times New Roman" w:cs="Times New Roman"/>
      <w:lang w:eastAsia="en-US"/>
    </w:rPr>
  </w:style>
  <w:style w:type="paragraph" w:customStyle="1" w:styleId="F81D27A4755049299CEA7937C0542929">
    <w:name w:val="F81D27A4755049299CEA7937C0542929"/>
    <w:rsid w:val="00707312"/>
    <w:pPr>
      <w:widowControl w:val="0"/>
      <w:autoSpaceDE w:val="0"/>
      <w:autoSpaceDN w:val="0"/>
      <w:spacing w:after="0" w:line="240" w:lineRule="auto"/>
      <w:ind w:left="313"/>
    </w:pPr>
    <w:rPr>
      <w:rFonts w:ascii="Times New Roman" w:eastAsia="Times New Roman" w:hAnsi="Times New Roman" w:cs="Times New Roman"/>
      <w:lang w:eastAsia="en-US"/>
    </w:rPr>
  </w:style>
  <w:style w:type="paragraph" w:customStyle="1" w:styleId="9F3A573E2AAA47E18968EFF0565E3D2C">
    <w:name w:val="9F3A573E2AAA47E18968EFF0565E3D2C"/>
    <w:rsid w:val="00707312"/>
    <w:pPr>
      <w:widowControl w:val="0"/>
      <w:autoSpaceDE w:val="0"/>
      <w:autoSpaceDN w:val="0"/>
      <w:spacing w:after="0" w:line="240" w:lineRule="auto"/>
      <w:ind w:left="313"/>
    </w:pPr>
    <w:rPr>
      <w:rFonts w:ascii="Times New Roman" w:eastAsia="Times New Roman" w:hAnsi="Times New Roman" w:cs="Times New Roman"/>
      <w:sz w:val="20"/>
      <w:szCs w:val="20"/>
      <w:lang w:eastAsia="en-US"/>
    </w:rPr>
  </w:style>
  <w:style w:type="paragraph" w:customStyle="1" w:styleId="D2FF9F20476D448ABD4BCA04045630D6">
    <w:name w:val="D2FF9F20476D448ABD4BCA04045630D6"/>
    <w:rsid w:val="00E6466E"/>
    <w:pPr>
      <w:widowControl w:val="0"/>
      <w:autoSpaceDE w:val="0"/>
      <w:autoSpaceDN w:val="0"/>
      <w:spacing w:after="0" w:line="240" w:lineRule="auto"/>
      <w:ind w:left="313"/>
    </w:pPr>
    <w:rPr>
      <w:rFonts w:ascii="Times New Roman" w:eastAsia="Times New Roman" w:hAnsi="Times New Roman"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2232</Words>
  <Characters>12727</Characters>
  <Application>Microsoft Office Word</Application>
  <DocSecurity>8</DocSecurity>
  <Lines>106</Lines>
  <Paragraphs>29</Paragraphs>
  <ScaleCrop>false</ScaleCrop>
  <HeadingPairs>
    <vt:vector size="2" baseType="variant">
      <vt:variant>
        <vt:lpstr>Название</vt:lpstr>
      </vt:variant>
      <vt:variant>
        <vt:i4>1</vt:i4>
      </vt:variant>
    </vt:vector>
  </HeadingPairs>
  <TitlesOfParts>
    <vt:vector size="1" baseType="lpstr">
      <vt:lpstr>ДОГОВОР №______</vt:lpstr>
    </vt:vector>
  </TitlesOfParts>
  <Company/>
  <LinksUpToDate>false</LinksUpToDate>
  <CharactersWithSpaces>14930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dc:title>
  <dc:creator>post</dc:creator>
  <cp:lastModifiedBy>Екатерина Бегунова</cp:lastModifiedBy>
  <cp:revision>2</cp:revision>
  <cp:lastPrinted>2020-08-14T11:51:00Z</cp:lastPrinted>
  <dcterms:created xsi:type="dcterms:W3CDTF">2022-03-02T18:32:00Z</dcterms:created>
  <dcterms:modified xsi:type="dcterms:W3CDTF">2022-03-02T18:32:00Z</dcterms:modified>
</cp:coreProperties>
</file>