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FC" w:rsidRPr="00FA52FC" w:rsidRDefault="006515DA" w:rsidP="00FA5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-467360</wp:posOffset>
                </wp:positionV>
                <wp:extent cx="266700" cy="390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222D0" id="Прямоугольник 2" o:spid="_x0000_s1026" style="position:absolute;margin-left:236.9pt;margin-top:-36.8pt;width:2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8D0B62">
        <w:rPr>
          <w:rFonts w:ascii="Times New Roman" w:hAnsi="Times New Roman" w:cs="Times New Roman"/>
          <w:sz w:val="28"/>
          <w:szCs w:val="28"/>
        </w:rPr>
        <w:t>МИНИСТЕРСТВО ЗДРАВООХРАНЕНИЯ А</w:t>
      </w:r>
      <w:r w:rsidR="008D0B62" w:rsidRPr="00FA52FC">
        <w:rPr>
          <w:rFonts w:ascii="Times New Roman" w:hAnsi="Times New Roman" w:cs="Times New Roman"/>
          <w:sz w:val="28"/>
          <w:szCs w:val="28"/>
        </w:rPr>
        <w:t>РХАНГЕЛЬСКОЙ ОБЛАСТИ</w:t>
      </w:r>
    </w:p>
    <w:p w:rsidR="008D0B62" w:rsidRDefault="00FA52FC" w:rsidP="00742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2FC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FA52FC" w:rsidRPr="00FA52FC" w:rsidRDefault="00FA52FC" w:rsidP="00742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2F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Архангельской области </w:t>
      </w:r>
    </w:p>
    <w:p w:rsidR="00FA52FC" w:rsidRDefault="008D0B62" w:rsidP="00651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2FC">
        <w:rPr>
          <w:rFonts w:ascii="Times New Roman" w:hAnsi="Times New Roman" w:cs="Times New Roman"/>
          <w:sz w:val="28"/>
          <w:szCs w:val="28"/>
        </w:rPr>
        <w:t>«АРХАНГЕЛЬСКИЙ МЕДИЦИНСКИЙ КОЛЛЕДЖ»</w:t>
      </w:r>
    </w:p>
    <w:p w:rsidR="00FA52FC" w:rsidRPr="00FA52FC" w:rsidRDefault="00FA52FC" w:rsidP="00FA52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(ГАПОУ АО «АМК»)</w:t>
      </w:r>
    </w:p>
    <w:p w:rsidR="00FA52FC" w:rsidRPr="00FA52FC" w:rsidRDefault="00FA52FC" w:rsidP="00FA5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FC" w:rsidRPr="00FA52FC" w:rsidRDefault="00FA52FC" w:rsidP="00FA52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0"/>
        <w:gridCol w:w="645"/>
        <w:gridCol w:w="775"/>
        <w:gridCol w:w="3969"/>
      </w:tblGrid>
      <w:tr w:rsidR="00FA52FC" w:rsidRPr="00FA52FC" w:rsidTr="00FA52FC">
        <w:trPr>
          <w:trHeight w:val="390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FA52FC" w:rsidRPr="006515DA" w:rsidRDefault="00FA52FC" w:rsidP="00FA52FC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A52FC" w:rsidRPr="00FA52FC" w:rsidRDefault="00FA52FC" w:rsidP="00FA52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52FC" w:rsidRPr="006515DA" w:rsidRDefault="00FA52FC" w:rsidP="00FA52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5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УТВЕРЖДАЮ</w:t>
            </w:r>
          </w:p>
        </w:tc>
      </w:tr>
      <w:tr w:rsidR="00FA52FC" w:rsidRPr="00FA52FC" w:rsidTr="00FA52FC">
        <w:trPr>
          <w:trHeight w:val="359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FA52FC" w:rsidRPr="00FA52FC" w:rsidRDefault="00FA52FC" w:rsidP="00FA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____________________________</w:t>
            </w:r>
          </w:p>
          <w:p w:rsidR="00FA52FC" w:rsidRPr="00FA52FC" w:rsidRDefault="00FA52FC" w:rsidP="00FA52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52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предприятия/организации)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A52FC" w:rsidRPr="00FA52FC" w:rsidRDefault="00FA52FC" w:rsidP="00FA52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52FC" w:rsidRPr="00FA52FC" w:rsidRDefault="00FA52FC" w:rsidP="00FA52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2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ГАПОУ АО «АМК»</w:t>
            </w:r>
          </w:p>
        </w:tc>
      </w:tr>
      <w:tr w:rsidR="00FA52FC" w:rsidRPr="00FA52FC" w:rsidTr="00FA52FC">
        <w:trPr>
          <w:trHeight w:val="315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FA52FC" w:rsidRPr="00FA52FC" w:rsidRDefault="00FA52FC" w:rsidP="00FA5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FC"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r w:rsidRPr="00FA5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FA52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A52FC" w:rsidRPr="00FA52FC" w:rsidRDefault="00FA52FC" w:rsidP="00FA52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52FC" w:rsidRPr="00FA52FC" w:rsidRDefault="00FA52FC" w:rsidP="00FA52F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2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 /Н.Н. Зинченко/</w:t>
            </w:r>
          </w:p>
        </w:tc>
      </w:tr>
      <w:tr w:rsidR="00FA52FC" w:rsidRPr="00FA52FC" w:rsidTr="00FA52FC">
        <w:trPr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FA52FC" w:rsidRPr="00FA52FC" w:rsidRDefault="00B2271B" w:rsidP="00E11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________________201</w:t>
            </w:r>
            <w:r w:rsidR="00E1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52FC" w:rsidRPr="00FA5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A52FC" w:rsidRPr="00FA52FC" w:rsidRDefault="00FA52FC" w:rsidP="00FA52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FA52FC" w:rsidRPr="00FA52FC" w:rsidRDefault="00FA52FC" w:rsidP="00FA52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A52FC" w:rsidRPr="00FA52FC" w:rsidRDefault="00B2271B" w:rsidP="00E11CF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 201</w:t>
            </w:r>
            <w:r w:rsidR="00E11C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FA52FC" w:rsidRPr="00FA52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FA52FC" w:rsidRPr="00FA52FC" w:rsidRDefault="00FA52FC" w:rsidP="00FA5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FC" w:rsidRPr="00FA52FC" w:rsidRDefault="00FA52FC" w:rsidP="00FA52FC">
      <w:pPr>
        <w:widowControl w:val="0"/>
        <w:spacing w:after="0" w:line="413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2"/>
          <w:sz w:val="33"/>
          <w:szCs w:val="33"/>
        </w:rPr>
      </w:pPr>
      <w:bookmarkStart w:id="0" w:name="bookmark0"/>
    </w:p>
    <w:p w:rsidR="00FA52FC" w:rsidRPr="00FA52FC" w:rsidRDefault="00FA52FC" w:rsidP="00FA52FC">
      <w:pPr>
        <w:widowControl w:val="0"/>
        <w:spacing w:after="0" w:line="413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2"/>
          <w:sz w:val="33"/>
          <w:szCs w:val="33"/>
        </w:rPr>
      </w:pPr>
    </w:p>
    <w:p w:rsidR="00FA52FC" w:rsidRPr="00FA52FC" w:rsidRDefault="00FA52FC" w:rsidP="00FA52FC">
      <w:pPr>
        <w:widowControl w:val="0"/>
        <w:spacing w:after="0" w:line="413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FA52FC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РАБОЧАЯ ПРОГРАММА</w:t>
      </w:r>
    </w:p>
    <w:p w:rsidR="00FA52FC" w:rsidRPr="00FA52FC" w:rsidRDefault="00FA52FC" w:rsidP="00FA52FC">
      <w:pPr>
        <w:widowControl w:val="0"/>
        <w:spacing w:after="0" w:line="413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FA52FC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ПРОИЗВОДСТВЕННОЙ  ПРАКТИКИ</w:t>
      </w:r>
    </w:p>
    <w:p w:rsidR="00FA52FC" w:rsidRPr="00FA52FC" w:rsidRDefault="00FA52FC" w:rsidP="00FA52FC">
      <w:pPr>
        <w:widowControl w:val="0"/>
        <w:spacing w:line="413" w:lineRule="exac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FA52FC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ПО ПРОФИЛЮ СПЕЦИАЛЬНОСТИ</w:t>
      </w:r>
      <w:bookmarkEnd w:id="0"/>
    </w:p>
    <w:p w:rsidR="00FA52FC" w:rsidRPr="00FA52FC" w:rsidRDefault="00E2742C" w:rsidP="00FA52FC">
      <w:pPr>
        <w:keepNext/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34.02.</w:t>
      </w:r>
      <w:r w:rsidR="00DC1517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01</w:t>
      </w:r>
      <w:r w:rsidR="00FA52FC" w:rsidRPr="00FA52FC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 </w:t>
      </w:r>
      <w:r w:rsidR="00FA52FC" w:rsidRPr="008D0B62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Сестринское дело</w:t>
      </w:r>
      <w:r w:rsidR="00FA52FC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 (базовая подготовка)</w:t>
      </w:r>
    </w:p>
    <w:p w:rsidR="00FA52FC" w:rsidRPr="00FA52FC" w:rsidRDefault="00FA52FC" w:rsidP="00FA52FC">
      <w:pPr>
        <w:keepNext/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</w:p>
    <w:p w:rsidR="00FA52FC" w:rsidRPr="00FA52FC" w:rsidRDefault="00FA52FC" w:rsidP="00FA52FC">
      <w:pPr>
        <w:keepNext/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</w:p>
    <w:p w:rsidR="00FA52FC" w:rsidRPr="00FA52FC" w:rsidRDefault="00FA52FC" w:rsidP="00FA52FC">
      <w:pPr>
        <w:keepNext/>
        <w:widowControl w:val="0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</w:p>
    <w:p w:rsidR="00FA52FC" w:rsidRDefault="007428CF" w:rsidP="00FA52FC">
      <w:pPr>
        <w:keepNext/>
        <w:widowControl w:val="0"/>
        <w:tabs>
          <w:tab w:val="left" w:pos="9498"/>
        </w:tabs>
        <w:ind w:left="1560" w:right="28" w:hanging="99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ПМ. 02 </w:t>
      </w:r>
      <w:r w:rsidR="00FA52FC" w:rsidRPr="00FA52FC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Участие в лечебно-диагностическом и реабилитационном процессах</w:t>
      </w:r>
    </w:p>
    <w:p w:rsidR="00DB68ED" w:rsidRPr="00FA52FC" w:rsidRDefault="00DB68ED" w:rsidP="00FA52FC">
      <w:pPr>
        <w:keepNext/>
        <w:widowControl w:val="0"/>
        <w:tabs>
          <w:tab w:val="left" w:pos="9498"/>
        </w:tabs>
        <w:ind w:left="1560" w:right="28" w:hanging="99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МДК.02.02. Основы реабилитации</w:t>
      </w:r>
    </w:p>
    <w:p w:rsidR="00FA52FC" w:rsidRPr="006515DA" w:rsidRDefault="00B2271B" w:rsidP="00FA52FC">
      <w:pPr>
        <w:keepNext/>
        <w:widowControl w:val="0"/>
        <w:ind w:left="1276" w:right="28" w:hanging="709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Раздел 17</w:t>
      </w:r>
      <w:r w:rsidR="00FA52FC" w:rsidRPr="00FA52FC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.  </w:t>
      </w:r>
      <w:r w:rsidR="00FA52FC" w:rsidRPr="006515DA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Осуществление реабилитационных мероприятий</w:t>
      </w:r>
    </w:p>
    <w:p w:rsidR="00FA52FC" w:rsidRPr="00FA52FC" w:rsidRDefault="00FA52FC" w:rsidP="00FA52FC">
      <w:pPr>
        <w:keepNext/>
        <w:widowControl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</w:p>
    <w:p w:rsidR="00FA52FC" w:rsidRPr="00FA52FC" w:rsidRDefault="00FA52FC" w:rsidP="00FA52FC">
      <w:pPr>
        <w:keepNext/>
        <w:widowControl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</w:p>
    <w:p w:rsidR="00FA52FC" w:rsidRPr="00FA52FC" w:rsidRDefault="00FA52FC" w:rsidP="00FA52FC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FA52FC" w:rsidRPr="00FA52FC" w:rsidRDefault="00FA52FC" w:rsidP="00FA52FC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FA52FC" w:rsidRPr="00FA52FC" w:rsidRDefault="00FA52FC" w:rsidP="00FA52FC">
      <w:pPr>
        <w:keepNext/>
        <w:widowControl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</w:p>
    <w:p w:rsidR="00FA52FC" w:rsidRPr="00FA52FC" w:rsidRDefault="00FA52FC" w:rsidP="00FA52FC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FA52FC" w:rsidRPr="00FA52FC" w:rsidRDefault="00FA52FC" w:rsidP="00FA52FC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FA52FC" w:rsidRDefault="00FA52FC" w:rsidP="00FA52FC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</w:p>
    <w:p w:rsidR="006515DA" w:rsidRPr="00FA52FC" w:rsidRDefault="006515DA" w:rsidP="00FA52FC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</w:p>
    <w:p w:rsidR="00CA1F6C" w:rsidRPr="00CA1F6C" w:rsidRDefault="00B2271B" w:rsidP="00CA1F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Архангельск 201</w:t>
      </w:r>
      <w:r w:rsidR="00E11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E11CFA" w:rsidRPr="00E11CFA" w:rsidRDefault="00E11CFA" w:rsidP="00E11CF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производственной</w:t>
      </w: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профилю </w:t>
      </w: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</w:p>
    <w:p w:rsidR="00E11CFA" w:rsidRPr="00E11CFA" w:rsidRDefault="00E11CFA" w:rsidP="00E11CF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34.02.01 Сестринское дело </w:t>
      </w: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(базовая подготовка)</w:t>
      </w:r>
    </w:p>
    <w:p w:rsidR="00E11CFA" w:rsidRPr="00E11CFA" w:rsidRDefault="00E11CFA" w:rsidP="00E11CF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Pr="00E11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МОН РФ № 291 от 18 апреля 2013 г. </w:t>
      </w: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FA" w:rsidRDefault="00E11CF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FA" w:rsidRDefault="00E11CF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FA" w:rsidRDefault="00E11CF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ГАПОУ АО</w:t>
      </w:r>
      <w:r w:rsidRPr="0065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«Архангельский медицинский колледж».</w:t>
      </w: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</w:p>
    <w:p w:rsidR="006515DA" w:rsidRPr="006515DA" w:rsidRDefault="00000699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Валькова Т.А.</w:t>
      </w:r>
      <w:r w:rsidR="006515DA" w:rsidRPr="0065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6515DA"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первой квалификационной категории ГАПОУ АО  «АМК»</w:t>
      </w:r>
    </w:p>
    <w:p w:rsidR="00000699" w:rsidRPr="006515DA" w:rsidRDefault="00000699" w:rsidP="000006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Неволина О.М.</w:t>
      </w:r>
      <w:r w:rsidRPr="0065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 высше</w:t>
      </w: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квалификационной категории ГАПОУ АО  «АМК»</w:t>
      </w: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и рекомендована к утверждению методическим советом ГАПОУ АО</w:t>
      </w:r>
      <w:r w:rsidRPr="0065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«Архангельский медицинский колледж».</w:t>
      </w: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методического совета  №_________  от    «____»__________20__ г.</w:t>
      </w: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DA" w:rsidRPr="006515DA" w:rsidRDefault="006515DA" w:rsidP="0065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методического совета   ________________</w:t>
      </w:r>
      <w:r w:rsidRPr="006515DA">
        <w:t xml:space="preserve">   </w:t>
      </w:r>
      <w:r w:rsidRPr="006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Березина</w:t>
      </w: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5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</w:tblGrid>
      <w:tr w:rsidR="00CA1F6C" w:rsidRPr="00CA1F6C" w:rsidTr="00000699">
        <w:trPr>
          <w:trHeight w:val="276"/>
          <w:tblCellSpacing w:w="0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1F6C" w:rsidRPr="00CA1F6C" w:rsidRDefault="00CA1F6C" w:rsidP="00000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1F6C" w:rsidRPr="00CA1F6C" w:rsidRDefault="00CA1F6C" w:rsidP="00CA1F6C">
      <w:pPr>
        <w:pStyle w:val="6"/>
      </w:pPr>
      <w:r w:rsidRPr="00CA1F6C">
        <w:lastRenderedPageBreak/>
        <w:t>СОДЕРЖАНИЕ</w:t>
      </w: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9"/>
        <w:gridCol w:w="730"/>
      </w:tblGrid>
      <w:tr w:rsidR="00CA1F6C" w:rsidRPr="00CA1F6C" w:rsidTr="00CA1F6C">
        <w:trPr>
          <w:trHeight w:val="907"/>
          <w:tblCellSpacing w:w="0" w:type="dxa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ПАСПОРТ РАБОЧЕЙ ПРОГРАММЫ ПРОИЗВОДСТВЕННОЙ ПРАКТИКИ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CA1F6C" w:rsidRPr="00CA1F6C" w:rsidTr="00CA1F6C">
        <w:trPr>
          <w:trHeight w:val="907"/>
          <w:tblCellSpacing w:w="0" w:type="dxa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РЕЗУЛЬТАТЫ ОСВОЕНИЯ РАБОЧЕЙ ПРОГРАММЫ ПРОИЗВОДСТВЕННОЙ ПРАКТИКИ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E11CFA" w:rsidP="00CA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CA1F6C" w:rsidRPr="00CA1F6C" w:rsidTr="00CA1F6C">
        <w:trPr>
          <w:trHeight w:val="907"/>
          <w:tblCellSpacing w:w="0" w:type="dxa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СОДЕРЖАНИЕ ПРОИЗВОДСТВЕННОЙ ПРАКТИКИ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9E77E2" w:rsidP="00CA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CA1F6C" w:rsidRPr="00CA1F6C" w:rsidTr="00CA1F6C">
        <w:trPr>
          <w:trHeight w:val="907"/>
          <w:tblCellSpacing w:w="0" w:type="dxa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УСЛОВИЯ РЕАЛИЗАЦИИ РАБОЧЕЙ ПРОГРАММЫ ПРОИЗВОДСТВЕННОЙ ПРАКТИКИ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CA1F6C" w:rsidP="001B1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1B1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CA1F6C" w:rsidRPr="00CA1F6C" w:rsidTr="00CA1F6C">
        <w:trPr>
          <w:trHeight w:val="907"/>
          <w:tblCellSpacing w:w="0" w:type="dxa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КОНТРОЛЬ И ОЦЕНКА РЕЗУЛЬТАТОВ ОСВОЕНИЯ РАБОЧЕЙ ПРОГРАММЫ ПРОИЗВОДСТВЕННОЙ ПРАКТИКИ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CA1F6C" w:rsidP="001B1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1B1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CA1F6C" w:rsidRPr="00CA1F6C" w:rsidTr="00CA1F6C">
        <w:trPr>
          <w:trHeight w:val="907"/>
          <w:tblCellSpacing w:w="0" w:type="dxa"/>
        </w:trPr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F6C" w:rsidRPr="00CA1F6C" w:rsidRDefault="00110596" w:rsidP="00CA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</w:tbl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Default="00CA1F6C" w:rsidP="00CA1F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F6C" w:rsidRPr="00CA1F6C" w:rsidRDefault="00CA1F6C" w:rsidP="00CA1F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6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1. ПАСПОРТ РАБОЧЕЙ ПРОГРАММЫ</w:t>
      </w:r>
    </w:p>
    <w:p w:rsidR="00CA1F6C" w:rsidRPr="00CA1F6C" w:rsidRDefault="00CA1F6C" w:rsidP="00CA1F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6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ПРОИЗВОДСТВЕННОЙ ПРАКТИКИ</w:t>
      </w:r>
    </w:p>
    <w:p w:rsidR="00CA1F6C" w:rsidRPr="00CA1F6C" w:rsidRDefault="00CA1F6C" w:rsidP="00CA1F6C">
      <w:pPr>
        <w:shd w:val="clear" w:color="auto" w:fill="FFFFFF"/>
        <w:spacing w:before="100" w:beforeAutospacing="1" w:after="0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</w:t>
      </w:r>
    </w:p>
    <w:p w:rsidR="00E11CFA" w:rsidRPr="00E11CFA" w:rsidRDefault="00E11CFA" w:rsidP="00E11CF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производственной практики является частью программы подготовки специалистов среднего звена в соответствии с ФГОС СПО по специальности </w:t>
      </w:r>
      <w:r w:rsidRPr="00701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34.02.01 Сестринское дело</w:t>
      </w: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(базовая подготовка), в части освоения основного вида профессиональной деятельности (ВПД):</w:t>
      </w:r>
      <w:r w:rsidRPr="00E11CF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лечебно-диагностическом и реабилитационном процессах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1CFA">
        <w:rPr>
          <w:rFonts w:eastAsiaTheme="minorEastAsia" w:cs="Times New Roman"/>
          <w:lang w:eastAsia="ru-RU"/>
        </w:rPr>
        <w:t xml:space="preserve"> </w:t>
      </w:r>
      <w:r w:rsidRP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МДК.02.02. Основы реабилитации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F6C" w:rsidRPr="00CA1F6C" w:rsidRDefault="00CA1F6C" w:rsidP="00CA1F6C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производственной практики:</w:t>
      </w:r>
      <w:r w:rsidR="00DC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</w:t>
      </w:r>
      <w:r w:rsid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 обучающихся </w:t>
      </w:r>
      <w:r w:rsidRPr="00CA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</w:t>
      </w:r>
      <w:r w:rsidR="00DC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общих</w:t>
      </w:r>
      <w:r w:rsidR="00DC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приобретени</w:t>
      </w:r>
      <w:r w:rsid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C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 практической работы по специальности</w:t>
      </w:r>
      <w:r w:rsid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F6C" w:rsidRPr="00CA1F6C" w:rsidRDefault="00CA1F6C" w:rsidP="00CA1F6C">
      <w:pPr>
        <w:keepNext/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производственной практики</w:t>
      </w: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прохождения производственной практики по профилю специальности, реализуемой в рамках модулей </w:t>
      </w:r>
      <w:r w:rsid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ППССЗ </w:t>
      </w:r>
      <w:r w:rsidRPr="00CA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из видов профессиональной деятельности, предусмотренных ФГОС</w:t>
      </w:r>
      <w:r w:rsidR="00E1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</w:t>
      </w:r>
      <w:r w:rsidRPr="00CA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обучающийся должен </w:t>
      </w:r>
      <w:r w:rsidRPr="00CA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приобрести практический опыт работы:</w:t>
      </w: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6429"/>
      </w:tblGrid>
      <w:tr w:rsidR="00CA1F6C" w:rsidRPr="00CA1F6C" w:rsidTr="00DC1517">
        <w:trPr>
          <w:trHeight w:val="165"/>
          <w:tblCellSpacing w:w="0" w:type="dxa"/>
        </w:trPr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ВПД</w:t>
            </w:r>
          </w:p>
        </w:tc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Практический опыт работы</w:t>
            </w:r>
          </w:p>
        </w:tc>
      </w:tr>
      <w:tr w:rsidR="00CA1F6C" w:rsidRPr="00CA1F6C" w:rsidTr="00CA1F6C">
        <w:trPr>
          <w:tblCellSpacing w:w="0" w:type="dxa"/>
        </w:trPr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лечебно-диагностическом и реабилитационном процессах.</w:t>
            </w:r>
          </w:p>
        </w:tc>
        <w:tc>
          <w:tcPr>
            <w:tcW w:w="6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осуществления ухода за пациентами при различных заболеваниях и состояниях;</w:t>
            </w:r>
          </w:p>
          <w:p w:rsidR="00CA1F6C" w:rsidRPr="00CA1F6C" w:rsidRDefault="00CA1F6C" w:rsidP="00CA1F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проведения реабилитационных мероприятий в отношении пациентов с различной патологией</w:t>
            </w:r>
          </w:p>
        </w:tc>
      </w:tr>
    </w:tbl>
    <w:p w:rsidR="00CA1F6C" w:rsidRDefault="00CA1F6C" w:rsidP="00CA1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1.3. </w:t>
      </w:r>
      <w:r w:rsidRPr="00CA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производственной практики по профилю специальности: </w:t>
      </w:r>
      <w:r w:rsidR="0070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- </w:t>
      </w:r>
      <w:r w:rsidR="006D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="00DC1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6D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CFA" w:rsidRDefault="00E11CFA" w:rsidP="00CA1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CFA" w:rsidRDefault="00E11CFA" w:rsidP="00CA1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CFA" w:rsidRDefault="00E11CFA" w:rsidP="00CA1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CFA" w:rsidRPr="00CA1F6C" w:rsidRDefault="00E11CFA" w:rsidP="00CA1F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6C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lastRenderedPageBreak/>
        <w:t>2</w:t>
      </w:r>
      <w:r w:rsidRPr="00CA1F6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 РЕЗУЛЬТАТЫ ОСВОЕНИЯ ПРОГРАММЫ ПРОИЗВОДСТВЕННОЙ ПРАКТИКИ ПО ПРОФИЛЮ СПЕЦИАЛЬНОСТИ</w:t>
      </w:r>
    </w:p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производственной практики является освоение обучающимися профессиональных и общих компетенций в рамках модулей </w:t>
      </w:r>
      <w:r w:rsidR="0029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ППССЗ</w:t>
      </w:r>
    </w:p>
    <w:tbl>
      <w:tblPr>
        <w:tblW w:w="991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8195"/>
      </w:tblGrid>
      <w:tr w:rsidR="00CA1F6C" w:rsidRPr="00CA1F6C" w:rsidTr="00DC1517">
        <w:trPr>
          <w:trHeight w:val="420"/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DC1517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лечебно-</w:t>
            </w:r>
            <w:r w:rsidR="00CA1F6C"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вмешательства, взаимодействуя с участниками лечебного процесса.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со взаимодействующими организациями и службами.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2.5.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использования аппаратуры, оборудования и изделий медицинск</w:t>
            </w:r>
            <w:r w:rsidR="00DC1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назначения в ходе лечебно-</w:t>
            </w: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диагностического процесса.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2.6.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утверждённую медицинскую документацию.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2.7.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реабилитационные мероприятия.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11.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12.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A1F6C" w:rsidRPr="00CA1F6C" w:rsidTr="00DC1517">
        <w:trPr>
          <w:tblCellSpacing w:w="0" w:type="dxa"/>
        </w:trPr>
        <w:tc>
          <w:tcPr>
            <w:tcW w:w="17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13.</w:t>
            </w:r>
          </w:p>
        </w:tc>
        <w:tc>
          <w:tcPr>
            <w:tcW w:w="8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F6C" w:rsidRPr="00CA1F6C" w:rsidRDefault="00CA1F6C" w:rsidP="00CA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A1F6C" w:rsidRPr="00CA1F6C" w:rsidRDefault="00CA1F6C" w:rsidP="00CA1F6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F6C" w:rsidRPr="00CA1F6C" w:rsidRDefault="00CA1F6C" w:rsidP="00CA1F6C">
      <w:pPr>
        <w:rPr>
          <w:rFonts w:ascii="Calibri" w:eastAsia="Calibri" w:hAnsi="Calibri" w:cs="Times New Roman"/>
        </w:rPr>
      </w:pPr>
    </w:p>
    <w:p w:rsidR="00CA1F6C" w:rsidRDefault="00CA1F6C" w:rsidP="00027138">
      <w:pPr>
        <w:shd w:val="clear" w:color="auto" w:fill="FFFFFF"/>
        <w:spacing w:before="100" w:beforeAutospacing="1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CA1F6C" w:rsidRDefault="00CA1F6C" w:rsidP="00027138">
      <w:pPr>
        <w:shd w:val="clear" w:color="auto" w:fill="FFFFFF"/>
        <w:spacing w:before="100" w:beforeAutospacing="1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CA1F6C" w:rsidRDefault="00CA1F6C" w:rsidP="00027138">
      <w:pPr>
        <w:shd w:val="clear" w:color="auto" w:fill="FFFFFF"/>
        <w:spacing w:before="100" w:beforeAutospacing="1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CA1F6C" w:rsidRDefault="00CA1F6C" w:rsidP="00027138">
      <w:pPr>
        <w:shd w:val="clear" w:color="auto" w:fill="FFFFFF"/>
        <w:spacing w:before="100" w:beforeAutospacing="1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CA1F6C" w:rsidRDefault="00CA1F6C" w:rsidP="00027138">
      <w:pPr>
        <w:shd w:val="clear" w:color="auto" w:fill="FFFFFF"/>
        <w:spacing w:before="100" w:beforeAutospacing="1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CA1F6C" w:rsidRDefault="00CA1F6C" w:rsidP="00027138">
      <w:pPr>
        <w:shd w:val="clear" w:color="auto" w:fill="FFFFFF"/>
        <w:spacing w:before="100" w:beforeAutospacing="1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CA1F6C" w:rsidRDefault="00CA1F6C" w:rsidP="00027138">
      <w:pPr>
        <w:shd w:val="clear" w:color="auto" w:fill="FFFFFF"/>
        <w:spacing w:before="100" w:beforeAutospacing="1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sectPr w:rsidR="00CA1F6C" w:rsidSect="00CA1F6C">
          <w:headerReference w:type="default" r:id="rId8"/>
          <w:pgSz w:w="11906" w:h="16838"/>
          <w:pgMar w:top="851" w:right="851" w:bottom="1134" w:left="1247" w:header="709" w:footer="709" w:gutter="0"/>
          <w:cols w:space="708"/>
          <w:docGrid w:linePitch="360"/>
        </w:sectPr>
      </w:pPr>
    </w:p>
    <w:p w:rsidR="004B0926" w:rsidRPr="004B0926" w:rsidRDefault="004B0926" w:rsidP="00027138">
      <w:pPr>
        <w:shd w:val="clear" w:color="auto" w:fill="FFFFFF"/>
        <w:spacing w:before="100" w:beforeAutospacing="1"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26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lastRenderedPageBreak/>
        <w:t>3. СОДЕРЖАНИЕ ПРОИЗВОДСТВЕННОЙ ПРАКТИКИ ПО ПРОФИЛЮ СПЕЦИАЛЬНОСТИ</w:t>
      </w:r>
    </w:p>
    <w:p w:rsidR="004B0926" w:rsidRPr="004B0926" w:rsidRDefault="004B0926" w:rsidP="0029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tbl>
      <w:tblPr>
        <w:tblW w:w="1500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693"/>
        <w:gridCol w:w="2268"/>
        <w:gridCol w:w="8349"/>
      </w:tblGrid>
      <w:tr w:rsidR="004B0926" w:rsidRPr="004B0926" w:rsidTr="00CA1F6C">
        <w:trPr>
          <w:trHeight w:val="735"/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профессиональных компетенций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0926" w:rsidRPr="004B0926" w:rsidRDefault="00341DEA" w:rsidP="00CA1F6C">
            <w:pPr>
              <w:tabs>
                <w:tab w:val="left" w:pos="125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</w:t>
            </w:r>
            <w:r w:rsidR="004B0926"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раздела профессионального модуля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на произ.</w:t>
            </w:r>
            <w:r w:rsidR="00341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практику по ПМ, по соответствующему разделу</w:t>
            </w:r>
          </w:p>
        </w:tc>
        <w:tc>
          <w:tcPr>
            <w:tcW w:w="8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</w:tr>
      <w:tr w:rsidR="004B0926" w:rsidRPr="004B0926" w:rsidTr="00CA1F6C">
        <w:trPr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B0926" w:rsidRPr="004B0926" w:rsidTr="00CA1F6C">
        <w:trPr>
          <w:trHeight w:val="1065"/>
          <w:tblCellSpacing w:w="0" w:type="dxa"/>
        </w:trPr>
        <w:tc>
          <w:tcPr>
            <w:tcW w:w="1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F6C" w:rsidRDefault="004B0926" w:rsidP="00CA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ПК 2.1,</w:t>
            </w:r>
          </w:p>
          <w:p w:rsidR="004B0926" w:rsidRPr="004B0926" w:rsidRDefault="004B0926" w:rsidP="00CA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ПК 2.2,</w:t>
            </w:r>
          </w:p>
          <w:p w:rsidR="00CA1F6C" w:rsidRDefault="004B0926" w:rsidP="00CA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ПК 2.3,</w:t>
            </w:r>
          </w:p>
          <w:p w:rsidR="004B0926" w:rsidRPr="004B0926" w:rsidRDefault="004B0926" w:rsidP="00CA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ПК 2.4,</w:t>
            </w:r>
          </w:p>
          <w:p w:rsidR="00CA1F6C" w:rsidRDefault="004B0926" w:rsidP="00CA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3554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ПК 2.5,</w:t>
            </w:r>
          </w:p>
          <w:p w:rsidR="00CA1F6C" w:rsidRDefault="004B0926" w:rsidP="00CA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3554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 xml:space="preserve">ПК 2.6, </w:t>
            </w:r>
          </w:p>
          <w:p w:rsidR="004B0926" w:rsidRPr="00355451" w:rsidRDefault="00296540" w:rsidP="00CA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ПК 2.7.</w:t>
            </w:r>
          </w:p>
          <w:p w:rsidR="004B0926" w:rsidRPr="004B0926" w:rsidRDefault="004B0926" w:rsidP="00CA1F6C">
            <w:pPr>
              <w:pStyle w:val="2"/>
              <w:spacing w:before="0" w:beforeAutospacing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75C4" w:rsidRDefault="00E275C4" w:rsidP="00E275C4">
            <w:pPr>
              <w:spacing w:after="100" w:afterAutospacing="1" w:line="240" w:lineRule="auto"/>
              <w:ind w:left="18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0926" w:rsidRPr="004B0926" w:rsidRDefault="00187009" w:rsidP="00E275C4">
            <w:pPr>
              <w:spacing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196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17</w:t>
            </w:r>
            <w:r w:rsidR="00E275C4" w:rsidRPr="00E27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275C4" w:rsidRPr="00E275C4">
              <w:rPr>
                <w:rFonts w:ascii="Times New Roman" w:hAnsi="Times New Roman" w:cs="Times New Roman"/>
                <w:sz w:val="28"/>
                <w:szCs w:val="28"/>
              </w:rPr>
              <w:t>Осуществление реабилитационных мероприятий</w:t>
            </w:r>
            <w:r w:rsidR="00E275C4"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0926" w:rsidRPr="004B0926" w:rsidRDefault="006D6573" w:rsidP="006D6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8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1.Санитарно-противоэпидемический режим ЛПУ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санитарная обработка больного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приготовление физ. растворов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гигиеническая уборка помещений стационара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дезинфекция предметов ухода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предстерилизационная очистка инструментов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пользование стерильным биксом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обеззараживание рук</w:t>
            </w:r>
          </w:p>
          <w:p w:rsidR="004B0926" w:rsidRPr="004B0926" w:rsidRDefault="004B0926" w:rsidP="00DC1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Личная гигиена больного в постели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пользование функциональной кроватью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транспортировка и перекладывание больного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приготовление постели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смена постельного и нательного белья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утренний туалет больного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гигиенические мероприятия в постели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подмывание</w:t>
            </w:r>
          </w:p>
          <w:p w:rsidR="00187009" w:rsidRPr="00341DEA" w:rsidRDefault="004B0926" w:rsidP="00F2266F">
            <w:pPr>
              <w:numPr>
                <w:ilvl w:val="0"/>
                <w:numId w:val="32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 пролежней</w:t>
            </w:r>
          </w:p>
          <w:p w:rsidR="004B0926" w:rsidRPr="004B0926" w:rsidRDefault="004B0926" w:rsidP="00DC1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Питание больных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порционного требования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кормление больного в постели</w:t>
            </w:r>
          </w:p>
          <w:p w:rsidR="004B0926" w:rsidRPr="004B0926" w:rsidRDefault="004B0926" w:rsidP="00DC151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Наблюдение за больным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измерение температуры тела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построение графика температурной кривой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измерение пульса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определение числа дыхательных движений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измерение АД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определение суточного диуреза</w:t>
            </w:r>
          </w:p>
          <w:p w:rsidR="004B0926" w:rsidRPr="004B0926" w:rsidRDefault="004B0926" w:rsidP="004B0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Воздействие на организм больного, уход за больным: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постановка согревающего компресса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применение грелки и пузыря со льдом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подача кислорода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помощь при рвоте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подача судна и мочеточника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постановка газоотводной трубки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постановка всех видов клизм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катетеризация мочевого пузыря</w:t>
            </w:r>
          </w:p>
          <w:p w:rsidR="004B0926" w:rsidRPr="004B0926" w:rsidRDefault="004B0926" w:rsidP="004B0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Применение лекарственных средств: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дать больному таблетку, порошок, микстуру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пользование ингалятором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сбор шприца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разведение антибиотиков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набор дозы инсулина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инъекции (п/к, в/м)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в/в инъекции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сбор системы для капельного введения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 крови из вены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рекомендаций для пациента по применению ЛС</w:t>
            </w:r>
          </w:p>
          <w:p w:rsidR="004B0926" w:rsidRPr="004B0926" w:rsidRDefault="004B0926" w:rsidP="004B0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Лабораторные, инструментальные исследования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сбор мокроты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сбор мочи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пользование глюкометром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мочи по Зимницкому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фракционное желудочное зондирование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дуоденальное зондирование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снятие ЭКГ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сбор кала на исследование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пациента к эндоскопическому исследованию</w:t>
            </w:r>
          </w:p>
          <w:p w:rsidR="004B0926" w:rsidRPr="004B0926" w:rsidRDefault="004B0926" w:rsidP="00F2266F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больного к рентгенологическому исследованию</w:t>
            </w:r>
          </w:p>
          <w:p w:rsidR="00297A83" w:rsidRDefault="004B0926" w:rsidP="00341DEA">
            <w:pPr>
              <w:spacing w:before="100" w:beforeAutospacing="1" w:after="0" w:line="240" w:lineRule="auto"/>
              <w:ind w:left="425" w:hanging="28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="00297A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Проведение реабилитационных мероприятий у пациентов с заболеваниями внутренних органов.</w:t>
            </w:r>
          </w:p>
          <w:p w:rsidR="00DC1517" w:rsidRDefault="00DC1517" w:rsidP="00F2266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проведении ЛФК с различной патологией</w:t>
            </w:r>
          </w:p>
          <w:p w:rsidR="00DC1517" w:rsidRDefault="00DC1517" w:rsidP="00F2266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проведении массажа для пациентов с различной патологией</w:t>
            </w:r>
          </w:p>
          <w:p w:rsidR="00DC1517" w:rsidRDefault="00DC1517" w:rsidP="00F2266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проведении психологической реабилитации пациентов с различной патологией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Осуществление реабилитационных мероприятий у больных с заболеваниями органов дыхания.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Осуществление реабилитационных мероприятий у больных с заболеваниями сердечно-сосудистой системы.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Осуществление реабилитационных мероприятий у больных с заболеваниями органов пищеварения.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Осуществление реабилитационных мероприятий у больных при заболеваниях и травмах центральной нервной системы.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Осуществление реабилитационных мероприятий у  больных при заболеваниях и травмах периферической нервной системы.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Осуществление реабилитационных мероприятий у больных при заболеваниях опорно-двигательного аппарата.</w:t>
            </w:r>
          </w:p>
          <w:p w:rsidR="00DC1517" w:rsidRPr="003E053D" w:rsidRDefault="00297A83" w:rsidP="003E053D">
            <w:pPr>
              <w:spacing w:before="100" w:beforeAutospacing="1"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45E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9. Участие в работе физиотерапевтического </w:t>
            </w:r>
            <w:r w:rsidR="003E05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кабинета.</w:t>
            </w:r>
          </w:p>
          <w:p w:rsidR="003E053D" w:rsidRDefault="00DC1517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подготовке пациентов к физиотерапевтическим процедурам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Электролечение: гальванизация, электроимпульсная терапия.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Участие в электролечении: поля ВЧ, УВЧ, СВЧ, КВЧ.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Участие в магнитотерапии.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Участие в ультразвуковой терапии, проведение аэрозольтерапии.</w:t>
            </w:r>
          </w:p>
          <w:p w:rsidR="00297A83" w:rsidRPr="00D45ED4" w:rsidRDefault="00297A83" w:rsidP="00F2266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Участие в светолечении.</w:t>
            </w:r>
          </w:p>
          <w:p w:rsidR="00297A83" w:rsidRPr="00D45ED4" w:rsidRDefault="00297A83" w:rsidP="00F2266F">
            <w:pPr>
              <w:pStyle w:val="a4"/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45ED4">
              <w:rPr>
                <w:rFonts w:ascii="Times New Roman" w:hAnsi="Times New Roman" w:cs="Times New Roman"/>
                <w:sz w:val="27"/>
                <w:szCs w:val="27"/>
              </w:rPr>
              <w:t>Участие в теплолечении.</w:t>
            </w:r>
          </w:p>
          <w:p w:rsidR="004B0926" w:rsidRDefault="00297A83" w:rsidP="003E053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10. </w:t>
            </w:r>
            <w:r w:rsidR="003E05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оставление плана реабилитационных мероприятий для пациентов с з</w:t>
            </w:r>
            <w:r w:rsidR="003E05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аболеваниями внутренних органов (индивидуальная программа реабилитационных мероприятий)</w:t>
            </w:r>
          </w:p>
          <w:p w:rsidR="003E053D" w:rsidRPr="003E053D" w:rsidRDefault="003E053D" w:rsidP="00F2266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оформлении документов при проведении реабилитационных мероприятий у пациентов с различной патологией.</w:t>
            </w:r>
          </w:p>
        </w:tc>
      </w:tr>
      <w:tr w:rsidR="004B0926" w:rsidRPr="004B0926" w:rsidTr="00CA1F6C">
        <w:trPr>
          <w:trHeight w:val="540"/>
          <w:tblCellSpacing w:w="0" w:type="dxa"/>
        </w:trPr>
        <w:tc>
          <w:tcPr>
            <w:tcW w:w="43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6149DA">
            <w:pPr>
              <w:pStyle w:val="5"/>
              <w:rPr>
                <w:sz w:val="48"/>
              </w:rPr>
            </w:pPr>
            <w:r w:rsidRPr="006149DA">
              <w:lastRenderedPageBreak/>
              <w:t>Всего часов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0926" w:rsidRPr="004B0926" w:rsidRDefault="006D6573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DEA" w:rsidRDefault="00341DEA" w:rsidP="004B0926">
      <w:pPr>
        <w:shd w:val="clear" w:color="auto" w:fill="FFFFFF"/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341DEA" w:rsidRDefault="00341DEA" w:rsidP="004B0926">
      <w:pPr>
        <w:shd w:val="clear" w:color="auto" w:fill="FFFFFF"/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341DEA" w:rsidRDefault="00341DEA" w:rsidP="004B0926">
      <w:pPr>
        <w:shd w:val="clear" w:color="auto" w:fill="FFFFFF"/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341DEA" w:rsidRDefault="00341DEA" w:rsidP="004B0926">
      <w:pPr>
        <w:shd w:val="clear" w:color="auto" w:fill="FFFFFF"/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341DEA" w:rsidRDefault="00341DEA" w:rsidP="004B0926">
      <w:pPr>
        <w:shd w:val="clear" w:color="auto" w:fill="FFFFFF"/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341DEA" w:rsidRDefault="00341DEA" w:rsidP="004B0926">
      <w:pPr>
        <w:shd w:val="clear" w:color="auto" w:fill="FFFFFF"/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341DEA" w:rsidRDefault="00341DEA" w:rsidP="004B0926">
      <w:pPr>
        <w:shd w:val="clear" w:color="auto" w:fill="FFFFFF"/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sectPr w:rsidR="00341DEA" w:rsidSect="00341DEA">
          <w:pgSz w:w="16838" w:h="11906" w:orient="landscape"/>
          <w:pgMar w:top="1247" w:right="851" w:bottom="851" w:left="1134" w:header="709" w:footer="709" w:gutter="0"/>
          <w:cols w:space="708"/>
          <w:docGrid w:linePitch="360"/>
        </w:sectPr>
      </w:pPr>
    </w:p>
    <w:p w:rsidR="004B0926" w:rsidRPr="00355451" w:rsidRDefault="00341DEA" w:rsidP="00341DEA">
      <w:pPr>
        <w:shd w:val="clear" w:color="auto" w:fill="FFFFFF"/>
        <w:spacing w:before="100" w:beforeAutospacing="1" w:after="0" w:line="240" w:lineRule="auto"/>
        <w:ind w:left="4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4</w:t>
      </w:r>
      <w:r w:rsidR="004B0926" w:rsidRPr="003554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 УСЛОВИЯ РЕАЛИЗАЦИИ ПРОГРАММЫ ПРОИЗВОДСТВЕННОЙ ПРАКТИКИ</w:t>
      </w:r>
    </w:p>
    <w:p w:rsidR="004B0926" w:rsidRPr="00355451" w:rsidRDefault="004B0926" w:rsidP="00EB595D">
      <w:pPr>
        <w:shd w:val="clear" w:color="auto" w:fill="FFFFFF"/>
        <w:spacing w:before="100" w:beforeAutospacing="1" w:after="0"/>
        <w:ind w:left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Требования к условиям проведения производственной практики по профилю специальности.</w:t>
      </w:r>
    </w:p>
    <w:p w:rsidR="004B0926" w:rsidRPr="00355451" w:rsidRDefault="004B0926" w:rsidP="00EB595D">
      <w:pPr>
        <w:pStyle w:val="31"/>
        <w:spacing w:before="100" w:beforeAutospacing="1" w:line="276" w:lineRule="auto"/>
      </w:pPr>
      <w:r w:rsidRPr="00355451">
        <w:t xml:space="preserve">Реализация программы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</w:t>
      </w:r>
      <w:r w:rsidR="00425F95">
        <w:t xml:space="preserve">медицинской </w:t>
      </w:r>
      <w:r w:rsidRPr="00355451">
        <w:t>организацией, куда направляются обучающиеся.</w:t>
      </w:r>
    </w:p>
    <w:p w:rsidR="004B0926" w:rsidRPr="00355451" w:rsidRDefault="004B0926" w:rsidP="00EB595D">
      <w:pPr>
        <w:shd w:val="clear" w:color="auto" w:fill="FFFFFF"/>
        <w:spacing w:before="100" w:beforeAutospacing="1" w:after="0"/>
        <w:ind w:left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425F95" w:rsidRPr="00425F95" w:rsidRDefault="004B0926" w:rsidP="00425F95">
      <w:pPr>
        <w:pStyle w:val="31"/>
        <w:spacing w:before="100" w:beforeAutospacing="1" w:line="276" w:lineRule="auto"/>
        <w:rPr>
          <w:bCs/>
        </w:rPr>
      </w:pPr>
      <w:r w:rsidRPr="00355451">
        <w:t xml:space="preserve">Производственная практика проводится на базе </w:t>
      </w:r>
      <w:r w:rsidR="00CA380D" w:rsidRPr="00CA380D">
        <w:t xml:space="preserve">ГБУЗ АО «Первая городская клиническая больница имени Е.Е. </w:t>
      </w:r>
      <w:r w:rsidR="00CA380D" w:rsidRPr="00425F95">
        <w:t>Волосевич»</w:t>
      </w:r>
      <w:r w:rsidR="00425F95">
        <w:t xml:space="preserve"> </w:t>
      </w:r>
      <w:r w:rsidR="00425F95" w:rsidRPr="00425F95">
        <w:rPr>
          <w:bCs/>
        </w:rPr>
        <w:t>в рамках профессионального модуля</w:t>
      </w:r>
      <w:r w:rsidR="00425F95">
        <w:rPr>
          <w:bCs/>
        </w:rPr>
        <w:t>.</w:t>
      </w:r>
    </w:p>
    <w:p w:rsidR="004B0926" w:rsidRPr="00355451" w:rsidRDefault="004B0926" w:rsidP="00425F95">
      <w:pPr>
        <w:pStyle w:val="31"/>
        <w:spacing w:before="100" w:beforeAutospacing="1" w:line="276" w:lineRule="auto"/>
      </w:pPr>
      <w:r w:rsidRPr="00355451">
        <w:rPr>
          <w:b/>
          <w:bCs/>
        </w:rPr>
        <w:t>4.4. Кадровое обеспечение образовательного процесса</w:t>
      </w:r>
    </w:p>
    <w:p w:rsidR="00A11F75" w:rsidRPr="00A11F75" w:rsidRDefault="00A11F75" w:rsidP="00A11F75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Руководство производственной практикой осуществляют преподаватель ГАПОУ АО «АМК», главная медицинская сестра МО, старшие медицинские сёстры МО, закреплённые за обучающимися.</w:t>
      </w:r>
    </w:p>
    <w:p w:rsidR="00A11F75" w:rsidRPr="00A11F75" w:rsidRDefault="00A11F75" w:rsidP="00A11F75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Преподаватели должны иметь высшее медицинское (сестринское) образование, проходить обязательную стажировку в МО не реже 1-го раза в 3 года. </w:t>
      </w:r>
    </w:p>
    <w:p w:rsidR="00A11F75" w:rsidRPr="00A11F75" w:rsidRDefault="00A11F75" w:rsidP="00A11F75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1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Главные и старшие медицинские сёстры должны иметь уровень образования не ниже среднего профессионального по профилю специальности, проходить курсы повышения квалификации не реже 1-го раза в 5 лет.</w:t>
      </w:r>
    </w:p>
    <w:p w:rsidR="004B0926" w:rsidRDefault="004B0926" w:rsidP="004B09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F75" w:rsidRPr="00355451" w:rsidRDefault="00A11F75" w:rsidP="004B09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26" w:rsidRPr="00355451" w:rsidRDefault="004B0926" w:rsidP="004B09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DEA" w:rsidRPr="00355451" w:rsidRDefault="00341DEA" w:rsidP="004B09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DEA" w:rsidRPr="00355451" w:rsidRDefault="00341DEA" w:rsidP="004B09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DEA" w:rsidRPr="00355451" w:rsidRDefault="00341DEA" w:rsidP="004B09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26" w:rsidRPr="00355451" w:rsidRDefault="004B0926" w:rsidP="00EB595D">
      <w:pPr>
        <w:shd w:val="clear" w:color="auto" w:fill="FFFFFF"/>
        <w:spacing w:before="100" w:beforeAutospacing="1" w:after="0"/>
        <w:ind w:left="4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5. КОНТРОЛЬ И ОЦЕНКА РЕЗУЛЬТАТОВ ОСВОЕНИЯ ПРОИЗВОДСТВЕННОЙ ПРАКТИКИ</w:t>
      </w:r>
    </w:p>
    <w:p w:rsidR="004B0926" w:rsidRPr="00EB595D" w:rsidRDefault="004B0926" w:rsidP="00EB595D">
      <w:pPr>
        <w:pStyle w:val="a5"/>
        <w:spacing w:after="240" w:line="276" w:lineRule="auto"/>
        <w:rPr>
          <w:sz w:val="28"/>
          <w:szCs w:val="28"/>
        </w:rPr>
      </w:pPr>
      <w:r w:rsidRPr="00355451">
        <w:rPr>
          <w:sz w:val="28"/>
          <w:szCs w:val="28"/>
        </w:rPr>
        <w:t>Контроль и оценка результатов освоения производственной практики осуществляется преподавателем в форме зачета.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</w:t>
      </w:r>
    </w:p>
    <w:tbl>
      <w:tblPr>
        <w:tblW w:w="1005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4394"/>
        <w:gridCol w:w="3119"/>
      </w:tblGrid>
      <w:tr w:rsidR="004B0926" w:rsidRPr="004B0926" w:rsidTr="004D2764">
        <w:trPr>
          <w:tblCellSpacing w:w="0" w:type="dxa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0926" w:rsidRPr="004B0926" w:rsidRDefault="004B0926" w:rsidP="00017E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="00017E0F"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39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6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4B0926" w:rsidRPr="004B0926" w:rsidTr="004D2764">
        <w:trPr>
          <w:trHeight w:val="420"/>
          <w:tblCellSpacing w:w="0" w:type="dxa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439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D2764" w:rsidRDefault="004B0926" w:rsidP="00F2266F">
            <w:pPr>
              <w:pStyle w:val="a4"/>
              <w:numPr>
                <w:ilvl w:val="0"/>
                <w:numId w:val="34"/>
              </w:numPr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правильность, наглядность и доступность оформления подготовленных информационных материалов для пациента;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4"/>
              </w:numPr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методами ораторского искусства;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4"/>
              </w:numPr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актуальность, обоснованность содержания тематических планов проведения занятий в школах для больных социально значимыми заболеваниями; выбора формы, содержания занятий с пациентами и их окружением;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4"/>
              </w:numPr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деловой и творческой активности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4B0926" w:rsidRPr="004B0926" w:rsidRDefault="004B0926" w:rsidP="001331A9">
            <w:pPr>
              <w:numPr>
                <w:ilvl w:val="0"/>
                <w:numId w:val="5"/>
              </w:numPr>
              <w:tabs>
                <w:tab w:val="clear" w:pos="720"/>
                <w:tab w:val="num" w:pos="296"/>
              </w:tabs>
              <w:spacing w:before="100" w:beforeAutospacing="1" w:after="0" w:line="240" w:lineRule="auto"/>
              <w:ind w:left="29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дневника практики</w:t>
            </w:r>
          </w:p>
          <w:p w:rsidR="004B0926" w:rsidRPr="004B0926" w:rsidRDefault="004B0926" w:rsidP="001331A9">
            <w:pPr>
              <w:numPr>
                <w:ilvl w:val="0"/>
                <w:numId w:val="5"/>
              </w:numPr>
              <w:tabs>
                <w:tab w:val="clear" w:pos="720"/>
                <w:tab w:val="num" w:pos="296"/>
              </w:tabs>
              <w:spacing w:before="100" w:beforeAutospacing="1" w:after="0" w:line="240" w:lineRule="auto"/>
              <w:ind w:left="29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сестринских карт</w:t>
            </w:r>
          </w:p>
          <w:p w:rsidR="004B0926" w:rsidRPr="004B0926" w:rsidRDefault="004B0926" w:rsidP="001331A9">
            <w:pPr>
              <w:numPr>
                <w:ilvl w:val="0"/>
                <w:numId w:val="5"/>
              </w:numPr>
              <w:tabs>
                <w:tab w:val="clear" w:pos="720"/>
                <w:tab w:val="num" w:pos="296"/>
              </w:tabs>
              <w:spacing w:before="100" w:beforeAutospacing="1" w:after="0" w:line="240" w:lineRule="auto"/>
              <w:ind w:left="29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оценка освоения компетенций в ходе прохождения обучающимся производственной практики.</w:t>
            </w:r>
          </w:p>
          <w:p w:rsidR="004B0926" w:rsidRPr="004B0926" w:rsidRDefault="004B0926" w:rsidP="004B0926">
            <w:pPr>
              <w:spacing w:before="100" w:beforeAutospacing="1" w:after="0"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926" w:rsidRPr="004B0926" w:rsidRDefault="004B0926" w:rsidP="004B0926">
            <w:pPr>
              <w:spacing w:before="100" w:beforeAutospacing="1" w:after="0" w:line="240" w:lineRule="auto"/>
              <w:ind w:lef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926" w:rsidRPr="004B0926" w:rsidRDefault="004B0926" w:rsidP="004B0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зачёт по разделу:</w:t>
            </w:r>
          </w:p>
          <w:p w:rsidR="004B0926" w:rsidRPr="004B0926" w:rsidRDefault="004B0926" w:rsidP="001331A9">
            <w:pPr>
              <w:numPr>
                <w:ilvl w:val="0"/>
                <w:numId w:val="6"/>
              </w:numPr>
              <w:tabs>
                <w:tab w:val="clear" w:pos="720"/>
                <w:tab w:val="num" w:pos="154"/>
              </w:tabs>
              <w:spacing w:before="100" w:beforeAutospacing="1" w:after="0" w:line="240" w:lineRule="auto"/>
              <w:ind w:left="29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практических умений</w:t>
            </w:r>
          </w:p>
          <w:p w:rsidR="004B0926" w:rsidRPr="004B0926" w:rsidRDefault="004B0926" w:rsidP="004B0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926" w:rsidRPr="004B0926" w:rsidRDefault="004B0926" w:rsidP="004B09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4D2764">
        <w:trPr>
          <w:trHeight w:val="420"/>
          <w:tblCellSpacing w:w="0" w:type="dxa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1F3E0D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лечебно-</w:t>
            </w:r>
            <w:r w:rsidR="004B0926"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вмешательства, взаимодействуя с участниками лечебного процесса</w:t>
            </w:r>
          </w:p>
        </w:tc>
        <w:tc>
          <w:tcPr>
            <w:tcW w:w="439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D2764" w:rsidRDefault="004B0926" w:rsidP="00F2266F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знаний нормативно – правовой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базы 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лечебно</w:t>
            </w:r>
            <w:r w:rsidR="001F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диагностических вмешательств различным категориям больных;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полнота соблюдения требований и условий</w:t>
            </w:r>
            <w:r w:rsidR="001F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выполнения лечебно-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диагностических вмешательств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последовательность и точность выполнения </w:t>
            </w:r>
            <w:r w:rsidR="001F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диагностических вмешательств;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деловой и творческой активности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4D2764">
        <w:trPr>
          <w:trHeight w:val="420"/>
          <w:tblCellSpacing w:w="0" w:type="dxa"/>
        </w:trPr>
        <w:tc>
          <w:tcPr>
            <w:tcW w:w="2545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Сотрудничать со взаимодействующими организациями и службами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этико-деонтологических принципов в общении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4D2764">
        <w:trPr>
          <w:trHeight w:val="420"/>
          <w:tblCellSpacing w:w="0" w:type="dxa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медикаментозные средства в соответствии с правилами их </w:t>
            </w: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439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D2764" w:rsidRDefault="004B0926" w:rsidP="00F2266F">
            <w:pPr>
              <w:pStyle w:val="a4"/>
              <w:numPr>
                <w:ilvl w:val="0"/>
                <w:numId w:val="36"/>
              </w:numPr>
              <w:spacing w:before="100" w:beforeAutospacing="1" w:after="0" w:line="240" w:lineRule="auto"/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знаний нормативно – правовой базы проведения медикаментозной терапии различным категориям больных;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6"/>
              </w:numPr>
              <w:spacing w:before="100" w:beforeAutospacing="1" w:after="0" w:line="240" w:lineRule="auto"/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полнота соблюдения требований и условий проведения медикаментозной терапии;</w:t>
            </w:r>
          </w:p>
          <w:p w:rsidR="004B0926" w:rsidRPr="004D2764" w:rsidRDefault="004D2764" w:rsidP="00F2266F">
            <w:pPr>
              <w:pStyle w:val="a4"/>
              <w:numPr>
                <w:ilvl w:val="0"/>
                <w:numId w:val="36"/>
              </w:numPr>
              <w:spacing w:before="100" w:beforeAutospacing="1" w:after="0" w:line="240" w:lineRule="auto"/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 точность </w:t>
            </w:r>
            <w:r w:rsidR="004B0926"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 медикаментозной терапии;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6"/>
              </w:numPr>
              <w:spacing w:before="100" w:beforeAutospacing="1" w:after="0" w:line="240" w:lineRule="auto"/>
              <w:ind w:left="295" w:hanging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деловой и творческой активности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4D2764">
        <w:trPr>
          <w:trHeight w:val="420"/>
          <w:tblCellSpacing w:w="0" w:type="dxa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использования аппаратуры, оборудования и изделий медицинск</w:t>
            </w:r>
            <w:r w:rsidR="001F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назначения в ходе лечебно-</w:t>
            </w: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диагностического процесса</w:t>
            </w:r>
          </w:p>
        </w:tc>
        <w:tc>
          <w:tcPr>
            <w:tcW w:w="439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D2764" w:rsidRDefault="004B0926" w:rsidP="00F2266F">
            <w:pPr>
              <w:pStyle w:val="a4"/>
              <w:numPr>
                <w:ilvl w:val="0"/>
                <w:numId w:val="37"/>
              </w:numPr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 знаний нормативно – правовой базы 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использования аппаратуры, оборудования и изделий медицинского назначения в ходе </w:t>
            </w:r>
            <w:r w:rsidR="001F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диагностического процесса;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7"/>
              </w:numPr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полнота соблюдения требований и условий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использования аппаратуры, оборудования и изделий медицинск</w:t>
            </w:r>
            <w:r w:rsidR="001F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назначения в ходе лечебно-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диагностического процесса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7"/>
              </w:numPr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последовательность и точность</w:t>
            </w:r>
            <w:r w:rsidR="004D2764" w:rsidRPr="004D27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аппаратуры, оборудования и изделий медицинск</w:t>
            </w:r>
            <w:r w:rsidR="001F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назначения в ходе лечебно-</w:t>
            </w: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диагностического процесса;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7"/>
              </w:numPr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деловой и творческой активности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1F3E0D">
        <w:trPr>
          <w:trHeight w:val="405"/>
          <w:tblCellSpacing w:w="0" w:type="dxa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утверждённую медицинскую документацию</w:t>
            </w:r>
          </w:p>
        </w:tc>
        <w:tc>
          <w:tcPr>
            <w:tcW w:w="439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017E0F" w:rsidRDefault="004B0926" w:rsidP="00F2266F">
            <w:pPr>
              <w:pStyle w:val="a4"/>
              <w:numPr>
                <w:ilvl w:val="0"/>
                <w:numId w:val="38"/>
              </w:numPr>
              <w:pBdr>
                <w:bottom w:val="single" w:sz="2" w:space="1" w:color="000001"/>
              </w:pBdr>
              <w:spacing w:before="100" w:beforeAutospacing="1" w:after="0" w:line="240" w:lineRule="auto"/>
              <w:ind w:left="15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знаний нормативно – правовой базы ведения утверждённой медицинской документации;</w:t>
            </w:r>
          </w:p>
          <w:p w:rsidR="004B0926" w:rsidRPr="00017E0F" w:rsidRDefault="004B0926" w:rsidP="00F2266F">
            <w:pPr>
              <w:pStyle w:val="a4"/>
              <w:numPr>
                <w:ilvl w:val="0"/>
                <w:numId w:val="38"/>
              </w:numPr>
              <w:pBdr>
                <w:bottom w:val="single" w:sz="2" w:space="1" w:color="000001"/>
              </w:pBdr>
              <w:spacing w:before="100" w:beforeAutospacing="1" w:after="0" w:line="240" w:lineRule="auto"/>
              <w:ind w:left="15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точность соблюдения требований к ведению утверждённой медицинской документации;</w:t>
            </w:r>
          </w:p>
          <w:p w:rsidR="004B0926" w:rsidRPr="00017E0F" w:rsidRDefault="004B0926" w:rsidP="00F2266F">
            <w:pPr>
              <w:pStyle w:val="a4"/>
              <w:numPr>
                <w:ilvl w:val="0"/>
                <w:numId w:val="38"/>
              </w:numPr>
              <w:pBdr>
                <w:bottom w:val="single" w:sz="2" w:space="1" w:color="000001"/>
              </w:pBdr>
              <w:spacing w:before="100" w:beforeAutospacing="1" w:after="0" w:line="240" w:lineRule="auto"/>
              <w:ind w:left="15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деловой и творческой активности;</w:t>
            </w:r>
          </w:p>
          <w:p w:rsidR="004B0926" w:rsidRPr="004D2764" w:rsidRDefault="004B0926" w:rsidP="00F2266F">
            <w:pPr>
              <w:pStyle w:val="a4"/>
              <w:numPr>
                <w:ilvl w:val="0"/>
                <w:numId w:val="38"/>
              </w:numPr>
              <w:pBdr>
                <w:bottom w:val="single" w:sz="2" w:space="1" w:color="000001"/>
              </w:pBdr>
              <w:spacing w:before="100" w:beforeAutospacing="1" w:after="0" w:line="240" w:lineRule="auto"/>
              <w:ind w:left="15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ведения медицинской документации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595D" w:rsidRPr="004B0926" w:rsidRDefault="00EB595D" w:rsidP="004B09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CellSpacing w:w="0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4395"/>
        <w:gridCol w:w="2126"/>
      </w:tblGrid>
      <w:tr w:rsidR="004B0926" w:rsidRPr="004B0926" w:rsidTr="00522442">
        <w:trPr>
          <w:tblCellSpacing w:w="0" w:type="dxa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0926" w:rsidRPr="004B0926" w:rsidRDefault="004B0926" w:rsidP="00017E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="00017E0F"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6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4B0926" w:rsidRPr="004B0926" w:rsidTr="00522442">
        <w:trPr>
          <w:trHeight w:val="945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7"/>
              </w:numPr>
              <w:tabs>
                <w:tab w:val="clear" w:pos="720"/>
                <w:tab w:val="num" w:pos="295"/>
              </w:tabs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  <w:p w:rsidR="004B0926" w:rsidRPr="004B0926" w:rsidRDefault="004B0926" w:rsidP="001331A9">
            <w:pPr>
              <w:numPr>
                <w:ilvl w:val="0"/>
                <w:numId w:val="7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понимания социальной значимости профессии медсестры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4B0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образовательной программы</w:t>
            </w:r>
          </w:p>
        </w:tc>
      </w:tr>
      <w:tr w:rsidR="004B0926" w:rsidRPr="004B0926" w:rsidTr="00522442">
        <w:trPr>
          <w:trHeight w:val="1620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8"/>
              </w:numPr>
              <w:tabs>
                <w:tab w:val="clear" w:pos="720"/>
                <w:tab w:val="num" w:pos="295"/>
              </w:tabs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обоснованность выбора и применения методов и способов решения профессиональных задач при проведении профилактических мероприятий;</w:t>
            </w:r>
          </w:p>
          <w:p w:rsidR="004B0926" w:rsidRPr="004B0926" w:rsidRDefault="004B0926" w:rsidP="001331A9">
            <w:pPr>
              <w:numPr>
                <w:ilvl w:val="0"/>
                <w:numId w:val="8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качества их выполнения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522442">
        <w:trPr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скорость оценивания ситуации</w:t>
            </w:r>
          </w:p>
          <w:p w:rsidR="004B0926" w:rsidRPr="004B0926" w:rsidRDefault="004B0926" w:rsidP="001331A9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принятия решений в стандартных и нестандартных ситуациях при проведении профилактических мероприятий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522442">
        <w:trPr>
          <w:trHeight w:val="1485"/>
          <w:tblCellSpacing w:w="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поиска необходимой информации;</w:t>
            </w:r>
          </w:p>
          <w:p w:rsidR="004B0926" w:rsidRPr="004B0926" w:rsidRDefault="004B0926" w:rsidP="001331A9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источников, включая электронные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522442">
        <w:trPr>
          <w:trHeight w:val="1305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1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умений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522442">
        <w:trPr>
          <w:trHeight w:val="1080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2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 </w:t>
            </w:r>
            <w:r w:rsidRPr="004B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коллективе и в команде, эффективного общения с коллегами, преподавателями, руководством ЛПУ, пациентами и их окружением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522442">
        <w:trPr>
          <w:trHeight w:val="945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3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и коррекция результатов собственной работы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522442">
        <w:trPr>
          <w:trHeight w:val="1740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4"/>
              </w:numPr>
              <w:tabs>
                <w:tab w:val="clear" w:pos="720"/>
                <w:tab w:val="num" w:pos="295"/>
              </w:tabs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интереса к инновациям в области профессиональной деятельности</w:t>
            </w:r>
          </w:p>
          <w:p w:rsidR="004B0926" w:rsidRPr="004B0926" w:rsidRDefault="004B0926" w:rsidP="001331A9">
            <w:pPr>
              <w:numPr>
                <w:ilvl w:val="0"/>
                <w:numId w:val="14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самостоятельной работы при изучении профессионального модуля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1F3E0D">
        <w:trPr>
          <w:trHeight w:val="720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5"/>
              </w:numPr>
              <w:tabs>
                <w:tab w:val="clear" w:pos="720"/>
                <w:tab w:val="num" w:pos="295"/>
              </w:tabs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умений изменять технологии выполнения профилактических сестринских мероприятий</w:t>
            </w:r>
          </w:p>
          <w:p w:rsidR="004B0926" w:rsidRPr="004B0926" w:rsidRDefault="004B0926" w:rsidP="001331A9">
            <w:pPr>
              <w:numPr>
                <w:ilvl w:val="0"/>
                <w:numId w:val="15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инноваций в области профилактической работы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1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522442">
        <w:trPr>
          <w:trHeight w:val="1905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6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бережного отношения к историческому наследию и культурным традициям народа, уважения социальных, культурных и религиозных различий при осуществлении профилактических сестринских мероприятий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522442">
        <w:trPr>
          <w:trHeight w:val="1395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7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готовности брать на себя нравственные обязательства по отношению к природе, обществу и человеку при осуществлении профилактических сестринских мероприятий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522442">
        <w:trPr>
          <w:trHeight w:val="1905"/>
          <w:tblCellSpacing w:w="0" w:type="dxa"/>
        </w:trPr>
        <w:tc>
          <w:tcPr>
            <w:tcW w:w="340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8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рациональной организации рабочего места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926" w:rsidRPr="004B0926" w:rsidTr="00C12EFC">
        <w:trPr>
          <w:trHeight w:val="1485"/>
          <w:tblCellSpacing w:w="0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926" w:rsidRPr="004B0926" w:rsidRDefault="004B0926" w:rsidP="004B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26" w:rsidRPr="004B0926" w:rsidRDefault="004B0926" w:rsidP="001331A9">
            <w:pPr>
              <w:numPr>
                <w:ilvl w:val="0"/>
                <w:numId w:val="19"/>
              </w:numPr>
              <w:tabs>
                <w:tab w:val="clear" w:pos="720"/>
                <w:tab w:val="num" w:pos="295"/>
              </w:tabs>
              <w:spacing w:before="100" w:beforeAutospacing="1" w:after="0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ведения здорового образа жизни,</w:t>
            </w:r>
          </w:p>
          <w:p w:rsidR="004B0926" w:rsidRPr="004B0926" w:rsidRDefault="004B0926" w:rsidP="001331A9">
            <w:pPr>
              <w:numPr>
                <w:ilvl w:val="0"/>
                <w:numId w:val="19"/>
              </w:numPr>
              <w:tabs>
                <w:tab w:val="clear" w:pos="720"/>
                <w:tab w:val="num" w:pos="295"/>
              </w:tabs>
              <w:spacing w:before="100" w:beforeAutospacing="1" w:after="100" w:afterAutospacing="1" w:line="240" w:lineRule="auto"/>
              <w:ind w:left="29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систематичность участия в спортивных и физкультурных мероприятиях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B0926" w:rsidRPr="004B0926" w:rsidRDefault="004B0926" w:rsidP="004B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0926" w:rsidRDefault="004B0926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75" w:rsidRDefault="00FD1375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75" w:rsidRDefault="00FD1375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75" w:rsidRDefault="00FD1375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375" w:rsidRDefault="00FD1375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E0D" w:rsidRDefault="001F3E0D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E0D" w:rsidRDefault="001F3E0D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EFC" w:rsidRDefault="00C12EFC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EFC" w:rsidRDefault="00C12EFC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EFC" w:rsidRDefault="00C12EFC" w:rsidP="0052244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926" w:rsidRPr="00EB595D" w:rsidRDefault="004B0926" w:rsidP="00EB595D">
      <w:pPr>
        <w:shd w:val="clear" w:color="auto" w:fill="FFFFFF"/>
        <w:spacing w:before="100" w:beforeAutospacing="1" w:after="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РЕКОМЕНДАЦИИ</w:t>
      </w:r>
    </w:p>
    <w:p w:rsidR="004B0926" w:rsidRPr="00EB595D" w:rsidRDefault="004B0926" w:rsidP="00EB59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 по специальности «Сестринское дело»</w:t>
      </w:r>
    </w:p>
    <w:p w:rsidR="004B0926" w:rsidRPr="00EB595D" w:rsidRDefault="004B0926" w:rsidP="00EB59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производственной практике</w:t>
      </w:r>
    </w:p>
    <w:p w:rsidR="00E00C86" w:rsidRDefault="004B0926" w:rsidP="00EB595D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ПМ.02</w:t>
      </w:r>
      <w:r w:rsidR="00ED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="00E00C86" w:rsidRPr="00E00C86">
        <w:t xml:space="preserve"> </w:t>
      </w:r>
      <w:r w:rsidR="00E00C86" w:rsidRPr="00E00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МДК.02.02. Основы реабилитации</w:t>
      </w:r>
    </w:p>
    <w:p w:rsidR="004B0926" w:rsidRPr="00EB595D" w:rsidRDefault="004B0926" w:rsidP="00EB595D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0C86">
        <w:rPr>
          <w:rFonts w:ascii="Times New Roman" w:hAnsi="Times New Roman" w:cs="Times New Roman"/>
          <w:b/>
          <w:bCs/>
          <w:sz w:val="28"/>
          <w:szCs w:val="28"/>
        </w:rPr>
        <w:t>Раздел  17</w:t>
      </w:r>
      <w:r w:rsidR="00187009" w:rsidRPr="00EB59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7009" w:rsidRPr="00EB595D">
        <w:rPr>
          <w:rFonts w:ascii="Times New Roman" w:hAnsi="Times New Roman" w:cs="Times New Roman"/>
          <w:sz w:val="28"/>
          <w:szCs w:val="28"/>
        </w:rPr>
        <w:t>Осуществление реабилитационных мероприятий</w:t>
      </w:r>
    </w:p>
    <w:p w:rsidR="004B0926" w:rsidRPr="00EB595D" w:rsidRDefault="004B0926" w:rsidP="00EB595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практики:</w:t>
      </w:r>
    </w:p>
    <w:p w:rsidR="001F3E0D" w:rsidRDefault="004B0926" w:rsidP="00F2266F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основным видом профессиональной деятельности </w:t>
      </w:r>
    </w:p>
    <w:p w:rsidR="004B0926" w:rsidRPr="00EB595D" w:rsidRDefault="004B0926" w:rsidP="001F3E0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5.2.2. 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EB595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595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r w:rsidRPr="00EB595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-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диагностическом и реабилитационном процессах и соответствующих профессиональных компетенций</w:t>
      </w:r>
      <w:r w:rsid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сформировать соответствующие профессиональные и общие компетенции:</w:t>
      </w:r>
    </w:p>
    <w:p w:rsidR="004B0926" w:rsidRPr="00EB595D" w:rsidRDefault="004B0926" w:rsidP="00EB595D">
      <w:pPr>
        <w:pStyle w:val="21"/>
        <w:spacing w:before="0" w:beforeAutospacing="0" w:line="276" w:lineRule="auto"/>
        <w:rPr>
          <w:sz w:val="28"/>
          <w:szCs w:val="28"/>
        </w:rPr>
      </w:pPr>
      <w:r w:rsidRPr="00EB595D">
        <w:rPr>
          <w:sz w:val="28"/>
          <w:szCs w:val="28"/>
        </w:rPr>
        <w:t>ПК 2.1. Представлять информацию в понятном для пациента виде, объяснять ему суть вмешательств.</w:t>
      </w:r>
    </w:p>
    <w:p w:rsidR="004B0926" w:rsidRPr="00EB595D" w:rsidRDefault="004B0926" w:rsidP="00EB595D">
      <w:pPr>
        <w:shd w:val="clear" w:color="auto" w:fill="FFFFFF"/>
        <w:spacing w:after="0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2.2. Осуществлять лечебно-диагностические вмешательства, взаимодействуя с участниками лечебного процесса.</w:t>
      </w:r>
    </w:p>
    <w:p w:rsidR="004B0926" w:rsidRPr="00EB595D" w:rsidRDefault="004B0926" w:rsidP="00EB595D">
      <w:pPr>
        <w:shd w:val="clear" w:color="auto" w:fill="FFFFFF"/>
        <w:spacing w:after="0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2.3. Сотрудничать со взаимодействующими организациями и службами.</w:t>
      </w:r>
    </w:p>
    <w:p w:rsidR="004B0926" w:rsidRPr="00EB595D" w:rsidRDefault="004B0926" w:rsidP="00EB595D">
      <w:pPr>
        <w:shd w:val="clear" w:color="auto" w:fill="FFFFFF"/>
        <w:spacing w:after="0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2.4. Применять медикаментозные средства в соответствии 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правилами их использования.</w:t>
      </w:r>
    </w:p>
    <w:p w:rsidR="004B0926" w:rsidRPr="00EB595D" w:rsidRDefault="004B0926" w:rsidP="00EB595D">
      <w:pPr>
        <w:shd w:val="clear" w:color="auto" w:fill="FFFFFF"/>
        <w:spacing w:after="0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2.5. 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B0926" w:rsidRPr="00EB595D" w:rsidRDefault="004B0926" w:rsidP="00EB595D">
      <w:pPr>
        <w:shd w:val="clear" w:color="auto" w:fill="FFFFFF"/>
        <w:spacing w:after="0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2.6. Вести утвержденную медицинскую документацию.</w:t>
      </w:r>
    </w:p>
    <w:p w:rsidR="004B0926" w:rsidRPr="00EB595D" w:rsidRDefault="004B0926" w:rsidP="00EB595D">
      <w:pPr>
        <w:shd w:val="clear" w:color="auto" w:fill="FFFFFF"/>
        <w:spacing w:after="0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2.7. Осуществлять реабилитационные мероприятия.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5. Использовать информационно-коммуникационные технологии в профессиональной деятельности.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6. Работать в коллективе и команде, эффективно общаться 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коллегами, руководством, потребителями.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 7. Брать на себя ответственность за работу членов команды (подчиненных), за результат выполнения заданий.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9. Ориентироваться в условиях смены технологий 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профессиональной деятельности.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11. Быть готовым брать на себя нравственные обязательства по отношению к природе, обществу и человеку.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B0926" w:rsidRPr="00EB595D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B0926" w:rsidRPr="00E00C86" w:rsidRDefault="004B0926" w:rsidP="00EB595D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:rsidR="004B0926" w:rsidRPr="00EB595D" w:rsidRDefault="004B0926" w:rsidP="00F2266F">
      <w:pPr>
        <w:numPr>
          <w:ilvl w:val="0"/>
          <w:numId w:val="21"/>
        </w:numPr>
        <w:shd w:val="clear" w:color="auto" w:fill="FFFFFF"/>
        <w:spacing w:before="245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освоения производственного модуля на производственной практике обучающийся должен закрепить знания и умения по участию</w:t>
      </w:r>
      <w:r w:rsidRPr="00EB595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595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r w:rsidRPr="00EB595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-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диагностическом и реабилитационном процессах, иметь практический опыт осуществления ухода за пациентами при различных заболеваниях и состояниях, и проведению реабилитационных мероприятий в отношении пациентов с различной патологией проведения диагностических исследований.</w:t>
      </w:r>
    </w:p>
    <w:p w:rsidR="004B0926" w:rsidRDefault="004B0926" w:rsidP="00EB595D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4B0926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РАСПРЕДЕЛЕНИЕ ВРЕМЕНИ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7"/>
        <w:gridCol w:w="1984"/>
        <w:gridCol w:w="1713"/>
      </w:tblGrid>
      <w:tr w:rsidR="00545454" w:rsidTr="00B5140F">
        <w:tc>
          <w:tcPr>
            <w:tcW w:w="6327" w:type="dxa"/>
          </w:tcPr>
          <w:p w:rsidR="00545454" w:rsidRPr="00545454" w:rsidRDefault="00545454" w:rsidP="00EB59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454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Наименование подразделения терапевтического отделения</w:t>
            </w:r>
          </w:p>
        </w:tc>
        <w:tc>
          <w:tcPr>
            <w:tcW w:w="1984" w:type="dxa"/>
          </w:tcPr>
          <w:p w:rsidR="00545454" w:rsidRPr="00545454" w:rsidRDefault="00545454" w:rsidP="00EB59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454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Количество дней</w:t>
            </w:r>
          </w:p>
        </w:tc>
        <w:tc>
          <w:tcPr>
            <w:tcW w:w="1713" w:type="dxa"/>
          </w:tcPr>
          <w:p w:rsidR="00545454" w:rsidRPr="00545454" w:rsidRDefault="00545454" w:rsidP="00EB59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454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545454" w:rsidTr="00B5140F">
        <w:trPr>
          <w:trHeight w:val="680"/>
        </w:trPr>
        <w:tc>
          <w:tcPr>
            <w:tcW w:w="6327" w:type="dxa"/>
            <w:vAlign w:val="center"/>
          </w:tcPr>
          <w:p w:rsidR="00545454" w:rsidRPr="00545454" w:rsidRDefault="00545454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Отделение </w:t>
            </w:r>
            <w:r w:rsidR="00B514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медицинской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реабилитации</w:t>
            </w:r>
          </w:p>
        </w:tc>
        <w:tc>
          <w:tcPr>
            <w:tcW w:w="1984" w:type="dxa"/>
            <w:vAlign w:val="center"/>
          </w:tcPr>
          <w:p w:rsidR="00545454" w:rsidRPr="00545454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vAlign w:val="center"/>
          </w:tcPr>
          <w:p w:rsidR="00545454" w:rsidRPr="00545454" w:rsidRDefault="00E81902" w:rsidP="006D65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54</w:t>
            </w:r>
          </w:p>
        </w:tc>
      </w:tr>
      <w:tr w:rsidR="00B5140F" w:rsidTr="00B5140F">
        <w:trPr>
          <w:trHeight w:val="283"/>
        </w:trPr>
        <w:tc>
          <w:tcPr>
            <w:tcW w:w="6327" w:type="dxa"/>
            <w:vAlign w:val="center"/>
          </w:tcPr>
          <w:p w:rsidR="00B5140F" w:rsidRPr="00B5140F" w:rsidRDefault="00B5140F" w:rsidP="00B5140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51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том числе:  ЛФК</w:t>
            </w:r>
          </w:p>
        </w:tc>
        <w:tc>
          <w:tcPr>
            <w:tcW w:w="1984" w:type="dxa"/>
            <w:vAlign w:val="center"/>
          </w:tcPr>
          <w:p w:rsidR="00B5140F" w:rsidRPr="00B5140F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vAlign w:val="center"/>
          </w:tcPr>
          <w:p w:rsidR="00B5140F" w:rsidRPr="00B5140F" w:rsidRDefault="00B5140F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B5140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6</w:t>
            </w:r>
          </w:p>
        </w:tc>
      </w:tr>
      <w:tr w:rsidR="00B5140F" w:rsidTr="00B5140F">
        <w:trPr>
          <w:trHeight w:val="283"/>
        </w:trPr>
        <w:tc>
          <w:tcPr>
            <w:tcW w:w="6327" w:type="dxa"/>
            <w:vAlign w:val="center"/>
          </w:tcPr>
          <w:p w:rsidR="00B5140F" w:rsidRPr="00B5140F" w:rsidRDefault="00B5140F" w:rsidP="00B5140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51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984" w:type="dxa"/>
            <w:vAlign w:val="center"/>
          </w:tcPr>
          <w:p w:rsidR="00B5140F" w:rsidRPr="00B5140F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vAlign w:val="center"/>
          </w:tcPr>
          <w:p w:rsidR="00B5140F" w:rsidRPr="00B5140F" w:rsidRDefault="00B5140F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B5140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6</w:t>
            </w:r>
          </w:p>
        </w:tc>
      </w:tr>
      <w:tr w:rsidR="00B5140F" w:rsidTr="00B5140F">
        <w:trPr>
          <w:trHeight w:val="283"/>
        </w:trPr>
        <w:tc>
          <w:tcPr>
            <w:tcW w:w="6327" w:type="dxa"/>
            <w:vAlign w:val="center"/>
          </w:tcPr>
          <w:p w:rsidR="00B5140F" w:rsidRPr="00B5140F" w:rsidRDefault="00B5140F" w:rsidP="00B5140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51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физио-отделение</w:t>
            </w:r>
          </w:p>
        </w:tc>
        <w:tc>
          <w:tcPr>
            <w:tcW w:w="1984" w:type="dxa"/>
            <w:vAlign w:val="center"/>
          </w:tcPr>
          <w:p w:rsidR="00B5140F" w:rsidRPr="00B5140F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vAlign w:val="center"/>
          </w:tcPr>
          <w:p w:rsidR="00B5140F" w:rsidRPr="00B5140F" w:rsidRDefault="00B5140F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B5140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6</w:t>
            </w:r>
          </w:p>
        </w:tc>
      </w:tr>
      <w:tr w:rsidR="00B5140F" w:rsidTr="00B5140F">
        <w:trPr>
          <w:trHeight w:val="283"/>
        </w:trPr>
        <w:tc>
          <w:tcPr>
            <w:tcW w:w="6327" w:type="dxa"/>
            <w:vAlign w:val="center"/>
          </w:tcPr>
          <w:p w:rsidR="00B5140F" w:rsidRPr="00B5140F" w:rsidRDefault="00B5140F" w:rsidP="00B2271B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51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в отделении</w:t>
            </w:r>
          </w:p>
        </w:tc>
        <w:tc>
          <w:tcPr>
            <w:tcW w:w="1984" w:type="dxa"/>
            <w:vAlign w:val="center"/>
          </w:tcPr>
          <w:p w:rsidR="00B5140F" w:rsidRPr="00B5140F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vAlign w:val="center"/>
          </w:tcPr>
          <w:p w:rsidR="00B5140F" w:rsidRPr="00B5140F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36</w:t>
            </w:r>
          </w:p>
        </w:tc>
      </w:tr>
      <w:tr w:rsidR="00545454" w:rsidTr="00B5140F">
        <w:trPr>
          <w:trHeight w:val="680"/>
        </w:trPr>
        <w:tc>
          <w:tcPr>
            <w:tcW w:w="6327" w:type="dxa"/>
            <w:vAlign w:val="center"/>
          </w:tcPr>
          <w:p w:rsidR="00545454" w:rsidRPr="00545454" w:rsidRDefault="00B5140F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Регионально-сосудистый центр, отделение нейрохирургии</w:t>
            </w:r>
          </w:p>
        </w:tc>
        <w:tc>
          <w:tcPr>
            <w:tcW w:w="1984" w:type="dxa"/>
            <w:vAlign w:val="center"/>
          </w:tcPr>
          <w:p w:rsidR="00545454" w:rsidRPr="00545454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vAlign w:val="center"/>
          </w:tcPr>
          <w:p w:rsidR="00545454" w:rsidRPr="00545454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</w:tr>
      <w:tr w:rsidR="00545454" w:rsidTr="00B5140F">
        <w:trPr>
          <w:trHeight w:val="680"/>
        </w:trPr>
        <w:tc>
          <w:tcPr>
            <w:tcW w:w="6327" w:type="dxa"/>
            <w:vAlign w:val="center"/>
          </w:tcPr>
          <w:p w:rsidR="00545454" w:rsidRDefault="00545454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Манипуляционный кабинет</w:t>
            </w:r>
          </w:p>
        </w:tc>
        <w:tc>
          <w:tcPr>
            <w:tcW w:w="1984" w:type="dxa"/>
            <w:vAlign w:val="center"/>
          </w:tcPr>
          <w:p w:rsidR="00545454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vAlign w:val="center"/>
          </w:tcPr>
          <w:p w:rsidR="00545454" w:rsidRDefault="00E81902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</w:tr>
      <w:tr w:rsidR="00545454" w:rsidTr="00B5140F">
        <w:trPr>
          <w:trHeight w:val="680"/>
        </w:trPr>
        <w:tc>
          <w:tcPr>
            <w:tcW w:w="6327" w:type="dxa"/>
            <w:vAlign w:val="center"/>
          </w:tcPr>
          <w:p w:rsidR="00545454" w:rsidRPr="00545454" w:rsidRDefault="00545454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454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545454" w:rsidRPr="00545454" w:rsidRDefault="006D6573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713" w:type="dxa"/>
            <w:vAlign w:val="center"/>
          </w:tcPr>
          <w:p w:rsidR="00545454" w:rsidRPr="00545454" w:rsidRDefault="006D6573" w:rsidP="005454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108</w:t>
            </w:r>
          </w:p>
        </w:tc>
      </w:tr>
    </w:tbl>
    <w:p w:rsidR="004B0926" w:rsidRPr="007428CF" w:rsidRDefault="004B0926" w:rsidP="00545454">
      <w:pPr>
        <w:pStyle w:val="a7"/>
        <w:rPr>
          <w:sz w:val="32"/>
          <w:u w:val="none"/>
        </w:rPr>
      </w:pPr>
      <w:r w:rsidRPr="007428CF">
        <w:rPr>
          <w:sz w:val="32"/>
          <w:u w:val="none"/>
        </w:rPr>
        <w:lastRenderedPageBreak/>
        <w:t>процедурный кабинет</w:t>
      </w:r>
    </w:p>
    <w:p w:rsidR="004B0926" w:rsidRPr="00EB595D" w:rsidRDefault="004B0926" w:rsidP="00EB595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Студент должен знать:</w:t>
      </w:r>
    </w:p>
    <w:p w:rsidR="004B0926" w:rsidRPr="00EB595D" w:rsidRDefault="00B2339D" w:rsidP="00843F1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и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ументацию процедурного кабинета;</w:t>
      </w:r>
    </w:p>
    <w:p w:rsidR="004B0926" w:rsidRPr="00EB595D" w:rsidRDefault="00B2339D" w:rsidP="00F2266F">
      <w:pPr>
        <w:numPr>
          <w:ilvl w:val="0"/>
          <w:numId w:val="2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инструкции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медсестры процедурного кабинета;</w:t>
      </w:r>
    </w:p>
    <w:p w:rsidR="004B0926" w:rsidRPr="00EB595D" w:rsidRDefault="00B2339D" w:rsidP="00F2266F">
      <w:pPr>
        <w:numPr>
          <w:ilvl w:val="0"/>
          <w:numId w:val="2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способы введения лекарств;</w:t>
      </w:r>
    </w:p>
    <w:p w:rsidR="004B0926" w:rsidRPr="00EB595D" w:rsidRDefault="00B2339D" w:rsidP="00F2266F">
      <w:pPr>
        <w:numPr>
          <w:ilvl w:val="0"/>
          <w:numId w:val="2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 режимы стерилизации;</w:t>
      </w:r>
    </w:p>
    <w:p w:rsidR="004B0926" w:rsidRPr="00EB595D" w:rsidRDefault="00B2339D" w:rsidP="00F2266F">
      <w:pPr>
        <w:numPr>
          <w:ilvl w:val="0"/>
          <w:numId w:val="2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и качества стерилизации;</w:t>
      </w:r>
    </w:p>
    <w:p w:rsidR="004B0926" w:rsidRPr="00EB595D" w:rsidRDefault="00B2339D" w:rsidP="00F2266F">
      <w:pPr>
        <w:numPr>
          <w:ilvl w:val="0"/>
          <w:numId w:val="2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профилактики парентеральных гепатитов и ВИЧ-инфекции в лече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бно-профилактическом учреждении;</w:t>
      </w:r>
    </w:p>
    <w:p w:rsidR="004B0926" w:rsidRPr="00EB595D" w:rsidRDefault="00B2339D" w:rsidP="00F2266F">
      <w:pPr>
        <w:numPr>
          <w:ilvl w:val="0"/>
          <w:numId w:val="2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дезинфекции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процедурного кабинета, её виды;</w:t>
      </w:r>
    </w:p>
    <w:p w:rsidR="004B0926" w:rsidRPr="00EB595D" w:rsidRDefault="00B2339D" w:rsidP="00F2266F">
      <w:pPr>
        <w:numPr>
          <w:ilvl w:val="0"/>
          <w:numId w:val="2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аллергических осложнений при введении лекарственных средств, алгори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тмы оказания доврачебной помощи;</w:t>
      </w:r>
    </w:p>
    <w:p w:rsidR="004B0926" w:rsidRPr="00EB595D" w:rsidRDefault="00B2339D" w:rsidP="00F2266F">
      <w:pPr>
        <w:numPr>
          <w:ilvl w:val="0"/>
          <w:numId w:val="2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утилизации одноразовых инструментов.</w:t>
      </w:r>
    </w:p>
    <w:p w:rsidR="004B0926" w:rsidRPr="00EB595D" w:rsidRDefault="004B0926" w:rsidP="00EB595D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Студент должен уметь:</w:t>
      </w:r>
    </w:p>
    <w:p w:rsidR="004B0926" w:rsidRPr="00EB595D" w:rsidRDefault="00B2339D" w:rsidP="00843F1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руки перед работой, до и после манипуляции.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стерильный стол;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защитной одеждой;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шприц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ократного применения к инъекции;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азводить лекарственные средства;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набрать лекарственное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из ампулы и из флакона;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подкожные, внутримышечны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внутривенные инъекции;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внутривенные капельные вливания;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дезинфекцию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медицинского назначения;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осложнения, возникающие при применении лекарств и 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пациенту необходимую помощь;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введение пациенту наркотических, ядови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 и сильнодействующих веществ;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уборку процедурного кабинета;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пациента и членов его семьи технике подкожных и внутримышечн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инъекций в домашних условиях;</w:t>
      </w:r>
    </w:p>
    <w:p w:rsidR="004B0926" w:rsidRPr="00EB595D" w:rsidRDefault="00B2339D" w:rsidP="00F2266F">
      <w:pPr>
        <w:numPr>
          <w:ilvl w:val="0"/>
          <w:numId w:val="2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дезинфекцию </w:t>
      </w:r>
      <w:r w:rsidR="004B0926"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работы и по ее окончании.</w:t>
      </w:r>
    </w:p>
    <w:p w:rsidR="003A47E8" w:rsidRDefault="003A47E8" w:rsidP="00EB595D">
      <w:pPr>
        <w:shd w:val="clear" w:color="auto" w:fill="FFFFFF"/>
        <w:spacing w:after="0"/>
        <w:jc w:val="both"/>
      </w:pPr>
    </w:p>
    <w:p w:rsidR="004B0926" w:rsidRPr="003A47E8" w:rsidRDefault="003A47E8" w:rsidP="00EB595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Pr="003A47E8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</w:p>
    <w:p w:rsidR="003A47E8" w:rsidRPr="00EB595D" w:rsidRDefault="003A47E8" w:rsidP="003A47E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Студент должен знать:</w:t>
      </w:r>
    </w:p>
    <w:p w:rsidR="003A47E8" w:rsidRDefault="00B2339D" w:rsidP="00F2266F">
      <w:pPr>
        <w:pStyle w:val="a4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клинические проявления, возможные осложнения, организацию и оказание сестринской помощи;</w:t>
      </w:r>
    </w:p>
    <w:p w:rsidR="003A47E8" w:rsidRDefault="00B2339D" w:rsidP="00F2266F">
      <w:pPr>
        <w:pStyle w:val="a4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формы и методы реабилитации;</w:t>
      </w:r>
    </w:p>
    <w:p w:rsidR="003A47E8" w:rsidRPr="003A47E8" w:rsidRDefault="00B2339D" w:rsidP="00F2266F">
      <w:pPr>
        <w:pStyle w:val="a4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использования аппаратуры, оборудования, изделий медицинского назначения.</w:t>
      </w:r>
    </w:p>
    <w:p w:rsidR="003A47E8" w:rsidRDefault="003A47E8" w:rsidP="00EB59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7E8" w:rsidRPr="00EB595D" w:rsidRDefault="003A47E8" w:rsidP="00B233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Студент должен уметь:</w:t>
      </w:r>
    </w:p>
    <w:p w:rsidR="003A47E8" w:rsidRDefault="00B2339D" w:rsidP="00F2266F">
      <w:pPr>
        <w:pStyle w:val="a4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3A47E8" w:rsidRDefault="00B2339D" w:rsidP="00F2266F">
      <w:pPr>
        <w:pStyle w:val="a4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комплексы упражнений лечебной физкультуры, основные приёмы массажа;</w:t>
      </w:r>
    </w:p>
    <w:p w:rsidR="003A47E8" w:rsidRDefault="00B2339D" w:rsidP="00F2266F">
      <w:pPr>
        <w:pStyle w:val="a4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3A47E8" w:rsidRDefault="00B2339D" w:rsidP="00F2266F">
      <w:pPr>
        <w:pStyle w:val="a4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медицинскую документацию;</w:t>
      </w:r>
    </w:p>
    <w:p w:rsidR="00870369" w:rsidRDefault="00B2339D" w:rsidP="00F2266F">
      <w:pPr>
        <w:pStyle w:val="a4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70369" w:rsidRDefault="00B2339D" w:rsidP="00F2266F">
      <w:pPr>
        <w:pStyle w:val="a4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безопасности;</w:t>
      </w:r>
    </w:p>
    <w:p w:rsidR="00870369" w:rsidRDefault="00B2339D" w:rsidP="00F2266F">
      <w:pPr>
        <w:pStyle w:val="a4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ответственность;</w:t>
      </w:r>
    </w:p>
    <w:p w:rsidR="00AE1C0B" w:rsidRPr="003A47E8" w:rsidRDefault="00B2339D" w:rsidP="00F2266F">
      <w:pPr>
        <w:pStyle w:val="a4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информацию в понятном для пациента виде, объяснять ему суть вмешательства</w:t>
      </w:r>
      <w:r w:rsidR="00AE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7E8" w:rsidRPr="00EB595D" w:rsidRDefault="003A47E8" w:rsidP="00EB59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26" w:rsidRPr="00EB595D" w:rsidRDefault="004B0926" w:rsidP="003326F0">
      <w:pPr>
        <w:pStyle w:val="3"/>
      </w:pPr>
      <w:r w:rsidRPr="00EB595D">
        <w:t>РАБОТА В ПРОЦЕДУРНОМ КАБИНЕТЕ</w:t>
      </w:r>
    </w:p>
    <w:p w:rsidR="004B0926" w:rsidRPr="00EB595D" w:rsidRDefault="004B0926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знакомятся с оснащением и документацией процедурного кабинета, изучают и выполняют на практике должностные инструкции медицинской сестры процедурного кабинета. Осуществляют подготовку процедурного кабинета и рабочего места для проведения инъекций и других манипуляций.</w:t>
      </w:r>
    </w:p>
    <w:p w:rsidR="004B0926" w:rsidRPr="00EB595D" w:rsidRDefault="004B0926" w:rsidP="00EB595D">
      <w:pPr>
        <w:pStyle w:val="31"/>
        <w:spacing w:line="276" w:lineRule="auto"/>
      </w:pPr>
      <w:r w:rsidRPr="00EB595D">
        <w:t>Осуществляют подготовку шприцев для инъекции; набор лекарственных средств из ампул и флаконов; разведение антибиотиков; выполнение внутрикожных, внутримышечных и подкожных инъекций; забор крови из вены на исследование; заполнение системы для внутривенных капельных вливаний и постановку капельниц.</w:t>
      </w:r>
    </w:p>
    <w:p w:rsidR="004B0926" w:rsidRPr="00EB595D" w:rsidRDefault="004B0926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наблюдение за пациентом во время введения растворов с целью предупреждения осложнений. Проводят дезинфекцию инструментов.</w:t>
      </w:r>
    </w:p>
    <w:p w:rsidR="00EB595D" w:rsidRDefault="00EB595D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926" w:rsidRPr="00EB595D" w:rsidRDefault="004B0926" w:rsidP="00C34B95">
      <w:pPr>
        <w:pStyle w:val="3"/>
        <w:spacing w:before="240"/>
      </w:pPr>
      <w:r w:rsidRPr="00EB595D">
        <w:lastRenderedPageBreak/>
        <w:t>РАБОТА В ОТДЕЛЕНИИ</w:t>
      </w:r>
      <w:r w:rsidR="00197E12">
        <w:t xml:space="preserve"> РЕАБИЛИТАЦИИ</w:t>
      </w:r>
    </w:p>
    <w:p w:rsidR="004B0926" w:rsidRDefault="004B0926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знакомят</w:t>
      </w:r>
      <w:r w:rsidR="0019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оснащением и документацией, правилами ведения журналов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E12" w:rsidRDefault="00197E12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со старшей медицинской сестрой отделения подбирают пацие</w:t>
      </w:r>
      <w:r w:rsidR="00E0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 на курацию в течении 7 дней, и в дальнейшем составляют индивидуальную программу реабилитационных мероприятий  для курируемого пациента (см. приложение 2).</w:t>
      </w:r>
    </w:p>
    <w:p w:rsidR="00197E12" w:rsidRDefault="00197E12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сестринского ухода в процессе реабилитации пациентов является поддержание и восстановление независимости пациента в удовлетворении потребностей организма.</w:t>
      </w:r>
    </w:p>
    <w:p w:rsidR="00197E12" w:rsidRDefault="00197E12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цели сестринского ухода осуществляется путем решения следующих задач: </w:t>
      </w:r>
    </w:p>
    <w:p w:rsidR="00197E12" w:rsidRDefault="00197E12" w:rsidP="00F2266F">
      <w:pPr>
        <w:pStyle w:val="a4"/>
        <w:numPr>
          <w:ilvl w:val="0"/>
          <w:numId w:val="4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потребности пациента в реабилитационном сестринском уходе;</w:t>
      </w:r>
    </w:p>
    <w:p w:rsidR="00197E12" w:rsidRDefault="00197E12" w:rsidP="00F2266F">
      <w:pPr>
        <w:pStyle w:val="a4"/>
        <w:numPr>
          <w:ilvl w:val="0"/>
          <w:numId w:val="4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сестринской помощи в проведении реабилитационных мероприятий;</w:t>
      </w:r>
    </w:p>
    <w:p w:rsidR="00197E12" w:rsidRDefault="00197E12" w:rsidP="00F2266F">
      <w:pPr>
        <w:pStyle w:val="a4"/>
        <w:numPr>
          <w:ilvl w:val="0"/>
          <w:numId w:val="4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реабилитационных мероприятий в пределах медсестринских полномочий;</w:t>
      </w:r>
    </w:p>
    <w:p w:rsidR="00197E12" w:rsidRPr="00197E12" w:rsidRDefault="00197E12" w:rsidP="00F2266F">
      <w:pPr>
        <w:pStyle w:val="a4"/>
        <w:numPr>
          <w:ilvl w:val="0"/>
          <w:numId w:val="43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сестринского реабилитационного ухода</w:t>
      </w:r>
    </w:p>
    <w:p w:rsidR="00197E12" w:rsidRDefault="00197E12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E12" w:rsidRPr="00197E12" w:rsidRDefault="00FA74A4" w:rsidP="00FA74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Студенты определяют</w:t>
      </w:r>
      <w:r w:rsidR="00197E12" w:rsidRPr="00197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потребности пациента в сестринском уходе:</w:t>
      </w:r>
    </w:p>
    <w:p w:rsidR="00197E12" w:rsidRDefault="00634B4F" w:rsidP="00F2266F">
      <w:pPr>
        <w:pStyle w:val="a4"/>
        <w:numPr>
          <w:ilvl w:val="0"/>
          <w:numId w:val="4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эффективное общение с пациентом.</w:t>
      </w:r>
    </w:p>
    <w:p w:rsidR="00197E12" w:rsidRDefault="00634B4F" w:rsidP="00F2266F">
      <w:pPr>
        <w:pStyle w:val="a4"/>
        <w:numPr>
          <w:ilvl w:val="0"/>
          <w:numId w:val="4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возможность самоухода пациента.</w:t>
      </w:r>
    </w:p>
    <w:p w:rsidR="00197E12" w:rsidRDefault="00634B4F" w:rsidP="00F2266F">
      <w:pPr>
        <w:pStyle w:val="a4"/>
        <w:numPr>
          <w:ilvl w:val="0"/>
          <w:numId w:val="4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обсуждают с пациентом потребности в уходе и ожидаемые результаты реабилитации.</w:t>
      </w:r>
    </w:p>
    <w:p w:rsidR="00197E12" w:rsidRDefault="00634B4F" w:rsidP="00F2266F">
      <w:pPr>
        <w:pStyle w:val="a4"/>
        <w:numPr>
          <w:ilvl w:val="0"/>
          <w:numId w:val="44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 медицинскую </w:t>
      </w:r>
      <w:r w:rsidR="0019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документацию.</w:t>
      </w:r>
    </w:p>
    <w:p w:rsidR="00197E12" w:rsidRDefault="00197E12" w:rsidP="00197E12">
      <w:pPr>
        <w:pStyle w:val="a4"/>
        <w:shd w:val="clear" w:color="auto" w:fill="FFFFFF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367" w:rsidRDefault="00FA74A4" w:rsidP="00FA74A4">
      <w:pPr>
        <w:pStyle w:val="a4"/>
        <w:shd w:val="clear" w:color="auto" w:fill="FFFFFF"/>
        <w:spacing w:after="0"/>
        <w:ind w:left="1287" w:hanging="12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Оценивают</w:t>
      </w:r>
      <w:r w:rsidR="00EF3367" w:rsidRPr="00EF3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физическое </w:t>
      </w:r>
      <w:r w:rsidR="00EF3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 пациента:</w:t>
      </w:r>
    </w:p>
    <w:p w:rsidR="00EF3367" w:rsidRPr="00EF3367" w:rsidRDefault="00AA3ADD" w:rsidP="00F2266F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="00EF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данные: рост, масса тела, отеки (локализация);</w:t>
      </w:r>
    </w:p>
    <w:p w:rsidR="00EF3367" w:rsidRDefault="00AA3ADD" w:rsidP="00F2266F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</w:t>
      </w:r>
      <w:r w:rsidR="00EF3367" w:rsidRPr="00EF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лица: болезненное,</w:t>
      </w:r>
      <w:r w:rsidR="00EF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одутловатое, без особенностей, страдальческое, настороженное, спокойное, безразличное и т.д.;</w:t>
      </w:r>
    </w:p>
    <w:p w:rsidR="00EF3367" w:rsidRPr="00DF080A" w:rsidRDefault="00AA3ADD" w:rsidP="00F2266F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</w:t>
      </w:r>
      <w:r w:rsidR="00EF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сознании, без сознания, ясное</w:t>
      </w:r>
      <w:r w:rsidR="0063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080A" w:rsidRDefault="00AA3ADD" w:rsidP="00F2266F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в постели: активное, пассивное, вынужденное;</w:t>
      </w:r>
    </w:p>
    <w:p w:rsidR="00DF080A" w:rsidRDefault="00AA3ADD" w:rsidP="00F2266F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</w:t>
      </w:r>
      <w:r w:rsidR="00DF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но-мышечная система: деформация скелета, суставов, атрофия мышц, мышечный тонус (сохранен, повышен, понижен);</w:t>
      </w:r>
    </w:p>
    <w:p w:rsidR="00DF080A" w:rsidRDefault="00AA3ADD" w:rsidP="00F2266F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DF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двух руках, гипотония, гипертония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нормотония;</w:t>
      </w:r>
    </w:p>
    <w:p w:rsidR="00AA3ADD" w:rsidRDefault="00AA3ADD" w:rsidP="00F2266F">
      <w:pPr>
        <w:pStyle w:val="a4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пульс: количество ударов в 1 минуту, брадикардия, тахикардия, аритмия, в норме (пульс 60-80 уд./мин).</w:t>
      </w:r>
    </w:p>
    <w:p w:rsidR="00AA3ADD" w:rsidRDefault="00AA3ADD" w:rsidP="00AA3ADD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ADD" w:rsidRDefault="00FA74A4" w:rsidP="00FA74A4">
      <w:pPr>
        <w:pStyle w:val="a4"/>
        <w:shd w:val="clear" w:color="auto" w:fill="FFFFFF"/>
        <w:spacing w:after="0"/>
        <w:ind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Оценивают</w:t>
      </w:r>
      <w:r w:rsidR="00AA3ADD" w:rsidRPr="00AA3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психологическое состояние пациента:</w:t>
      </w:r>
    </w:p>
    <w:p w:rsidR="00AA3ADD" w:rsidRDefault="00AA3ADD" w:rsidP="00F2266F">
      <w:pPr>
        <w:pStyle w:val="a4"/>
        <w:numPr>
          <w:ilvl w:val="0"/>
          <w:numId w:val="4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эмоциональной сфере: страх, беспокойство, апатия, эйфория;</w:t>
      </w:r>
    </w:p>
    <w:p w:rsidR="00AA3ADD" w:rsidRDefault="00AA3ADD" w:rsidP="00F2266F">
      <w:pPr>
        <w:pStyle w:val="a4"/>
        <w:numPr>
          <w:ilvl w:val="0"/>
          <w:numId w:val="4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напряженность: неудовлетворенность собой, чувство стыда, нетерпение, депрессия;</w:t>
      </w:r>
    </w:p>
    <w:p w:rsidR="00AA3ADD" w:rsidRDefault="00AA3ADD" w:rsidP="00F2266F">
      <w:pPr>
        <w:pStyle w:val="a4"/>
        <w:numPr>
          <w:ilvl w:val="0"/>
          <w:numId w:val="46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мимика, тембр голоса, темп речи, словарный запас.</w:t>
      </w:r>
    </w:p>
    <w:p w:rsidR="00AA3ADD" w:rsidRDefault="00AA3ADD" w:rsidP="00AA3ADD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</w:t>
      </w:r>
      <w:r w:rsidR="0042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придерживаю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принципа уважения личности пациента, гарантии и конфиденциальности полученной информации, терпения при выслушивании пациента.</w:t>
      </w:r>
    </w:p>
    <w:p w:rsidR="00AA3ADD" w:rsidRDefault="0042057F" w:rsidP="00AA3ADD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</w:t>
      </w:r>
      <w:r w:rsidR="00AA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приоритетность </w:t>
      </w:r>
      <w:r w:rsidR="005B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сестринского ухода, опираясь на назначение врача о первоочередности оказания реабилитационной помощи.</w:t>
      </w:r>
    </w:p>
    <w:p w:rsidR="005B6823" w:rsidRDefault="005B6823" w:rsidP="00AA3ADD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823" w:rsidRPr="005B6823" w:rsidRDefault="00FA74A4" w:rsidP="00FA74A4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Осуществляют планировани</w:t>
      </w:r>
      <w:r w:rsidR="005B6823" w:rsidRPr="005B6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сестринского ухода при реабилитации</w:t>
      </w:r>
    </w:p>
    <w:p w:rsidR="00197E12" w:rsidRDefault="0042057F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выполняют и планируют действия</w:t>
      </w:r>
      <w:r w:rsidR="005B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направленные на </w:t>
      </w:r>
      <w:r w:rsidR="0010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B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довлетворение нарушенных потре</w:t>
      </w:r>
      <w:r w:rsidR="0010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бностей пациента и осуществляемые в меру компетенции:</w:t>
      </w:r>
    </w:p>
    <w:p w:rsidR="0010117B" w:rsidRDefault="0010117B" w:rsidP="00F2266F">
      <w:pPr>
        <w:pStyle w:val="a4"/>
        <w:numPr>
          <w:ilvl w:val="0"/>
          <w:numId w:val="4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 поддержки и помощи;</w:t>
      </w:r>
    </w:p>
    <w:p w:rsidR="0010117B" w:rsidRDefault="0010117B" w:rsidP="00F2266F">
      <w:pPr>
        <w:pStyle w:val="a4"/>
        <w:numPr>
          <w:ilvl w:val="0"/>
          <w:numId w:val="4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технических манипуляций, назначенных врачом (проведение лечебной гимнастики, лечебного массажа, физиотерапевтической процедуры);</w:t>
      </w:r>
    </w:p>
    <w:p w:rsidR="0010117B" w:rsidRDefault="0010117B" w:rsidP="00F2266F">
      <w:pPr>
        <w:pStyle w:val="a4"/>
        <w:numPr>
          <w:ilvl w:val="0"/>
          <w:numId w:val="4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реакцией пациента во время проведения процедуры;</w:t>
      </w:r>
    </w:p>
    <w:p w:rsidR="0010117B" w:rsidRDefault="0010117B" w:rsidP="00F2266F">
      <w:pPr>
        <w:pStyle w:val="a4"/>
        <w:numPr>
          <w:ilvl w:val="0"/>
          <w:numId w:val="4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динамикой проведения реабилитационных мероприятий;</w:t>
      </w:r>
    </w:p>
    <w:p w:rsidR="0010117B" w:rsidRDefault="0010117B" w:rsidP="00F2266F">
      <w:pPr>
        <w:pStyle w:val="a4"/>
        <w:numPr>
          <w:ilvl w:val="0"/>
          <w:numId w:val="4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профилактике осложнений и укреплению здоровья;</w:t>
      </w:r>
    </w:p>
    <w:p w:rsidR="0010117B" w:rsidRDefault="0010117B" w:rsidP="00F2266F">
      <w:pPr>
        <w:pStyle w:val="a4"/>
        <w:numPr>
          <w:ilvl w:val="0"/>
          <w:numId w:val="47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обучения, консультирование пациентов и членов его семьи.</w:t>
      </w:r>
    </w:p>
    <w:p w:rsidR="0010117B" w:rsidRDefault="0010117B" w:rsidP="0010117B">
      <w:pPr>
        <w:pStyle w:val="a4"/>
        <w:shd w:val="clear" w:color="auto" w:fill="FFFFFF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17B" w:rsidRPr="002F4924" w:rsidRDefault="00FA74A4" w:rsidP="00FA74A4">
      <w:pPr>
        <w:pStyle w:val="a4"/>
        <w:shd w:val="clear" w:color="auto" w:fill="FFFFFF"/>
        <w:spacing w:after="0"/>
        <w:ind w:left="1287" w:hanging="12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Дают оценку</w:t>
      </w:r>
      <w:r w:rsidR="002F4924" w:rsidRPr="002F4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сестринского реабилитационного ухода</w:t>
      </w:r>
    </w:p>
    <w:p w:rsidR="0042057F" w:rsidRDefault="002F4924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оценки является определение результата сестринского реабилитационного (восстановительного) ухода. </w:t>
      </w:r>
    </w:p>
    <w:p w:rsidR="00197E12" w:rsidRDefault="0042057F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собирают, анализируют информацию, делаю</w:t>
      </w:r>
      <w:r w:rsidR="002F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выводы о реакции пациента на уход, при необходимости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руководством врача проводя</w:t>
      </w:r>
      <w:r w:rsidR="002F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корректировку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реабилитационного ухода, веду</w:t>
      </w:r>
      <w:r w:rsidR="002F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утвержденную медицинскую документацию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порядке, заполняю</w:t>
      </w:r>
      <w:r w:rsidR="002F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формы учета и отчетно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по результатам работы, вводя</w:t>
      </w:r>
      <w:r w:rsidR="002F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сведения в базу данных при наличии локальной компьютерной сети.</w:t>
      </w:r>
    </w:p>
    <w:p w:rsidR="002F4924" w:rsidRDefault="00FA74A4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документации студенты должны соблюдать следующие принципы её ведения:</w:t>
      </w:r>
    </w:p>
    <w:p w:rsidR="002F4924" w:rsidRDefault="002F4924" w:rsidP="002F4924">
      <w:pPr>
        <w:pStyle w:val="a4"/>
        <w:numPr>
          <w:ilvl w:val="1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в выборе слов в записи.</w:t>
      </w:r>
    </w:p>
    <w:p w:rsidR="002F4924" w:rsidRDefault="002F4924" w:rsidP="002F4924">
      <w:pPr>
        <w:pStyle w:val="a4"/>
        <w:numPr>
          <w:ilvl w:val="1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Краткость изложения информации.</w:t>
      </w:r>
    </w:p>
    <w:p w:rsidR="002F4924" w:rsidRDefault="002F4924" w:rsidP="002F4924">
      <w:pPr>
        <w:pStyle w:val="a4"/>
        <w:numPr>
          <w:ilvl w:val="1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основной информации.</w:t>
      </w:r>
    </w:p>
    <w:p w:rsidR="002F4924" w:rsidRDefault="002F4924" w:rsidP="002F4924">
      <w:pPr>
        <w:pStyle w:val="a4"/>
        <w:numPr>
          <w:ilvl w:val="1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общепринятых сокращений.</w:t>
      </w:r>
    </w:p>
    <w:p w:rsidR="002F4924" w:rsidRPr="002F4924" w:rsidRDefault="002F4924" w:rsidP="002F4924">
      <w:pPr>
        <w:pStyle w:val="a4"/>
        <w:numPr>
          <w:ilvl w:val="1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Каждой записи предшествуют дата и время, в конце записи – подпись медсестры, составляющей отчет.</w:t>
      </w:r>
    </w:p>
    <w:p w:rsidR="00197E12" w:rsidRPr="003A47E8" w:rsidRDefault="00197E12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16B" w:rsidRPr="00EB595D" w:rsidRDefault="002E516B" w:rsidP="00FD1375">
      <w:pPr>
        <w:shd w:val="clear" w:color="auto" w:fill="FFFFFF"/>
        <w:spacing w:before="240"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ФИЗИОТЕРАПЕВТИЧЕСКОМ ОТДЕЛЕНИИ (КАБИНЕТЕ)</w:t>
      </w:r>
    </w:p>
    <w:p w:rsidR="002E516B" w:rsidRPr="00EB595D" w:rsidRDefault="002E516B" w:rsidP="00EB59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знакомятся с </w:t>
      </w:r>
      <w:r w:rsidR="00C95CA0"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работы отделения, 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оснащением и документацией физиотерапевтического отделения (кабинета), изучают и выполняют на практике должностные инструкции медицинской сестры физиотерапевтического кабинета отделения (кабинета). </w:t>
      </w:r>
      <w:r w:rsidR="00C95CA0"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с правилами техники безопасности при работе в физиотерапевтическом кабинете. 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подготовке пациентов к физиопроцедурам.</w:t>
      </w:r>
    </w:p>
    <w:p w:rsidR="00CD6FF4" w:rsidRPr="00EB595D" w:rsidRDefault="002E516B" w:rsidP="00EB5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1D68CF"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наблюдении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пациентами  во время проведения физиопроцедур.</w:t>
      </w:r>
      <w:r w:rsid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8CF" w:rsidRPr="00EB595D">
        <w:rPr>
          <w:rFonts w:ascii="Times New Roman" w:hAnsi="Times New Roman" w:cs="Times New Roman"/>
          <w:sz w:val="28"/>
          <w:szCs w:val="28"/>
        </w:rPr>
        <w:t>Принимают</w:t>
      </w:r>
      <w:r w:rsidR="00CD6FF4" w:rsidRPr="00EB595D">
        <w:rPr>
          <w:rFonts w:ascii="Times New Roman" w:hAnsi="Times New Roman" w:cs="Times New Roman"/>
          <w:sz w:val="28"/>
          <w:szCs w:val="28"/>
        </w:rPr>
        <w:t xml:space="preserve"> участие в электролечение: гальванизация, электроимпульсная терапия</w:t>
      </w:r>
      <w:r w:rsidR="00C95CA0" w:rsidRPr="00EB595D">
        <w:rPr>
          <w:rFonts w:ascii="Times New Roman" w:hAnsi="Times New Roman" w:cs="Times New Roman"/>
          <w:sz w:val="28"/>
          <w:szCs w:val="28"/>
        </w:rPr>
        <w:t>,</w:t>
      </w:r>
      <w:r w:rsidR="00CD6FF4" w:rsidRPr="00EB595D">
        <w:rPr>
          <w:rFonts w:ascii="Times New Roman" w:hAnsi="Times New Roman" w:cs="Times New Roman"/>
          <w:sz w:val="28"/>
          <w:szCs w:val="28"/>
        </w:rPr>
        <w:t xml:space="preserve"> поля ВЧ, УВЧ, СВЧ, КВЧ.</w:t>
      </w:r>
      <w:r w:rsidR="003326F0">
        <w:rPr>
          <w:rFonts w:ascii="Times New Roman" w:hAnsi="Times New Roman" w:cs="Times New Roman"/>
          <w:sz w:val="28"/>
          <w:szCs w:val="28"/>
        </w:rPr>
        <w:t xml:space="preserve"> </w:t>
      </w:r>
      <w:r w:rsidR="001D68CF" w:rsidRPr="00EB595D">
        <w:rPr>
          <w:rFonts w:ascii="Times New Roman" w:hAnsi="Times New Roman" w:cs="Times New Roman"/>
          <w:sz w:val="28"/>
          <w:szCs w:val="28"/>
        </w:rPr>
        <w:t>Участвуют</w:t>
      </w:r>
      <w:r w:rsidR="00C95CA0" w:rsidRPr="00EB595D">
        <w:rPr>
          <w:rFonts w:ascii="Times New Roman" w:hAnsi="Times New Roman" w:cs="Times New Roman"/>
          <w:sz w:val="28"/>
          <w:szCs w:val="28"/>
        </w:rPr>
        <w:t xml:space="preserve">  в магнитотерапии, </w:t>
      </w:r>
      <w:r w:rsidR="00CD6FF4" w:rsidRPr="00EB595D">
        <w:rPr>
          <w:rFonts w:ascii="Times New Roman" w:hAnsi="Times New Roman" w:cs="Times New Roman"/>
          <w:sz w:val="28"/>
          <w:szCs w:val="28"/>
        </w:rPr>
        <w:t xml:space="preserve">в ультразвуковой терапии, </w:t>
      </w:r>
      <w:r w:rsidR="00C95CA0" w:rsidRPr="00EB595D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CD6FF4" w:rsidRPr="00EB595D">
        <w:rPr>
          <w:rFonts w:ascii="Times New Roman" w:hAnsi="Times New Roman" w:cs="Times New Roman"/>
          <w:sz w:val="28"/>
          <w:szCs w:val="28"/>
        </w:rPr>
        <w:t>аэрозольтерапии</w:t>
      </w:r>
      <w:r w:rsidR="00C95CA0" w:rsidRPr="00EB595D">
        <w:rPr>
          <w:rFonts w:ascii="Times New Roman" w:hAnsi="Times New Roman" w:cs="Times New Roman"/>
          <w:sz w:val="28"/>
          <w:szCs w:val="28"/>
        </w:rPr>
        <w:t>, светолечении и теплолечении</w:t>
      </w:r>
      <w:r w:rsidR="00CD6FF4" w:rsidRPr="00EB595D">
        <w:rPr>
          <w:rFonts w:ascii="Times New Roman" w:hAnsi="Times New Roman" w:cs="Times New Roman"/>
          <w:sz w:val="28"/>
          <w:szCs w:val="28"/>
        </w:rPr>
        <w:t>.</w:t>
      </w:r>
    </w:p>
    <w:p w:rsidR="002E516B" w:rsidRPr="00EB595D" w:rsidRDefault="002E516B" w:rsidP="00EB595D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138" w:rsidRPr="007740F1" w:rsidRDefault="007740F1" w:rsidP="007740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КАБИНЕТЕ МАССАЖА</w:t>
      </w:r>
    </w:p>
    <w:p w:rsidR="00027138" w:rsidRDefault="007740F1" w:rsidP="007740F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знакомятся с организацией работы</w:t>
      </w:r>
      <w:r w:rsidR="00B2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массажа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оснащением и документацией, 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 и выполняют на практике должностные инструкции медицинской сестры отделения (кабинета)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лечебной физкультуры</w:t>
      </w:r>
      <w:r w:rsidRPr="00EB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Знакомятся с правилами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 безопасности при работе.</w:t>
      </w:r>
    </w:p>
    <w:p w:rsidR="007740F1" w:rsidRPr="007740F1" w:rsidRDefault="007740F1" w:rsidP="007740F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внешнему виду обучающихся при прохождении производственной практики:</w:t>
      </w:r>
    </w:p>
    <w:p w:rsidR="007740F1" w:rsidRPr="007740F1" w:rsidRDefault="007740F1" w:rsidP="00F2266F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медицинской формы: медицинская шапочка, медицинский халат (костюм), сменная обувь</w:t>
      </w:r>
    </w:p>
    <w:p w:rsidR="007740F1" w:rsidRDefault="007740F1" w:rsidP="00F2266F">
      <w:pPr>
        <w:pStyle w:val="a4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 подстриженные ногти. </w:t>
      </w:r>
    </w:p>
    <w:p w:rsidR="007740F1" w:rsidRDefault="007740F1" w:rsidP="007740F1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лака, искусственных ногтей – не допускается</w:t>
      </w:r>
    </w:p>
    <w:p w:rsidR="007740F1" w:rsidRPr="001B027C" w:rsidRDefault="007740F1" w:rsidP="007740F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прохождении практики в массажном кабинете обучающиеся отрабатывают основные и вспомогательные приёмы массажа: классического поглаживания, растирания, </w:t>
      </w:r>
      <w:r w:rsidR="001B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разминания, вибраций</w:t>
      </w:r>
    </w:p>
    <w:p w:rsidR="00027138" w:rsidRDefault="005D31CE" w:rsidP="005D31C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D31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Обучающиеся изучают особенности массажа в реабилитации пациентов с различной патологией:</w:t>
      </w:r>
    </w:p>
    <w:p w:rsidR="005D31CE" w:rsidRDefault="005D31CE" w:rsidP="00F2266F">
      <w:pPr>
        <w:pStyle w:val="a4"/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массаж после мозгового инсульта;</w:t>
      </w:r>
    </w:p>
    <w:p w:rsidR="005D31CE" w:rsidRDefault="005D31CE" w:rsidP="00F2266F">
      <w:pPr>
        <w:pStyle w:val="a4"/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массаж в травматологии;</w:t>
      </w:r>
    </w:p>
    <w:p w:rsidR="005D31CE" w:rsidRDefault="005D31CE" w:rsidP="00F2266F">
      <w:pPr>
        <w:pStyle w:val="a4"/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массаж при заболеваниях органов дыхания (при пневмонии, при остром бронхите, при бронхиальной астме, при плеврите, эмфиземе легких);</w:t>
      </w:r>
    </w:p>
    <w:p w:rsidR="005D31CE" w:rsidRDefault="005D31CE" w:rsidP="00F2266F">
      <w:pPr>
        <w:pStyle w:val="a4"/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массаж при гипотонии, при гипертонической болезни;</w:t>
      </w:r>
    </w:p>
    <w:p w:rsidR="005D31CE" w:rsidRDefault="005D31CE" w:rsidP="00F2266F">
      <w:pPr>
        <w:pStyle w:val="a4"/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массаж при заболеваниях периферической нервной системы;</w:t>
      </w:r>
    </w:p>
    <w:p w:rsidR="005D31CE" w:rsidRDefault="005D31CE" w:rsidP="00F2266F">
      <w:pPr>
        <w:pStyle w:val="a4"/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 остеохондрозе позвоночника;</w:t>
      </w:r>
    </w:p>
    <w:p w:rsidR="005D31CE" w:rsidRPr="005D31CE" w:rsidRDefault="005D31CE" w:rsidP="00F2266F">
      <w:pPr>
        <w:pStyle w:val="a4"/>
        <w:numPr>
          <w:ilvl w:val="0"/>
          <w:numId w:val="4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другие виды массажа, применяемые в данной медицинской организации.</w:t>
      </w:r>
    </w:p>
    <w:p w:rsidR="00B2271B" w:rsidRDefault="00B2271B" w:rsidP="00B227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D31CE" w:rsidRPr="00B2271B" w:rsidRDefault="00B2271B" w:rsidP="00B2271B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227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КАБИНЕТЕ ЛЕЧЕБНОЙ ФИЗИЧЕСКОЙ КУЛЬТУРЫ</w:t>
      </w:r>
    </w:p>
    <w:p w:rsidR="003822B1" w:rsidRPr="003822B1" w:rsidRDefault="003822B1" w:rsidP="00B2271B">
      <w:pPr>
        <w:spacing w:before="240" w:after="100" w:afterAutospacing="1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Студенты </w:t>
      </w:r>
      <w:r w:rsidRPr="003822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знакомятся с</w:t>
      </w:r>
      <w:r w:rsidRPr="003822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организацией работы по лечебной физической культуре 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отделении реабилитации</w:t>
      </w:r>
      <w:r w:rsidRPr="003822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; с должностными инструкциями;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оснащением зала  ЛФК</w:t>
      </w:r>
      <w:r w:rsidR="00551B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3822B1" w:rsidRPr="003822B1" w:rsidRDefault="003822B1" w:rsidP="00551B93">
      <w:pPr>
        <w:spacing w:after="100" w:afterAutospacing="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82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обязанности врача-специалиста</w:t>
      </w: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лечебной физической культуре входит: проведение осмотров больных, назначенных на занятия, до, после, а иногда и во время лечения; определение методики занятий (форм, средств, дозировки физических упражнений); руководство работой инструкторов (методистов); консультации врачей других специальностей по вопросам лечебной физической культуры, организация и проведение санитарно-просветительской работы среди больных и здорового населения. Врач должен присутствовать на занятиях с больными и осуществлять врачебно-педагогический контроль за ними.</w:t>
      </w:r>
    </w:p>
    <w:p w:rsidR="003822B1" w:rsidRPr="003822B1" w:rsidRDefault="003822B1" w:rsidP="00551B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3822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бязанности инструктора (методиста) </w:t>
      </w: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входит: организация и проведение занятий лечебной гимнастикой (индивидуальных и групповых) в палатах, кабинетах или залах лечебной физической культуры, на спортивных площадках; организация и проведение спортивно-массовых мероприятий с занимающимися, включая группы здоровья.</w:t>
      </w:r>
    </w:p>
    <w:p w:rsidR="003822B1" w:rsidRPr="003822B1" w:rsidRDefault="003822B1" w:rsidP="00551B9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Студенты </w:t>
      </w:r>
      <w:r w:rsidRPr="003822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знакомятся с</w:t>
      </w:r>
      <w:r w:rsidRPr="003822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документацией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3822B1" w:rsidRPr="003822B1" w:rsidRDefault="003822B1" w:rsidP="00551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>﻿</w:t>
      </w: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установленную документацию</w:t>
      </w:r>
      <w:r w:rsidRPr="00382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(форма № 42 </w:t>
      </w: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записи в истории болезни), проводят антропометрические и другие исследования, анализируя эффективность лечения, составляют комплекс и схемы упражнений лечебной гимнастики.</w:t>
      </w:r>
    </w:p>
    <w:p w:rsidR="003822B1" w:rsidRPr="003822B1" w:rsidRDefault="003822B1" w:rsidP="00551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Pr="003822B1" w:rsidRDefault="00551B93" w:rsidP="003822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Студенты </w:t>
      </w:r>
      <w:r w:rsidR="003822B1" w:rsidRPr="003822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знакомятся с </w:t>
      </w:r>
      <w:r w:rsidR="003822B1" w:rsidRPr="003822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основными принципами ЛФК</w:t>
      </w:r>
    </w:p>
    <w:p w:rsidR="00B2339D" w:rsidRDefault="003822B1" w:rsidP="00B233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Схему занятий лечебной гимнастикой разрабатывают применительно к основным группам заболевания (без учета принципа индивидуализации) по следующей форме: </w:t>
      </w:r>
    </w:p>
    <w:p w:rsidR="00B2339D" w:rsidRDefault="003822B1" w:rsidP="00B2339D">
      <w:pPr>
        <w:tabs>
          <w:tab w:val="left" w:pos="1134"/>
        </w:tabs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части занятия; </w:t>
      </w:r>
    </w:p>
    <w:p w:rsidR="00B2339D" w:rsidRDefault="003822B1" w:rsidP="00B2339D">
      <w:pPr>
        <w:tabs>
          <w:tab w:val="left" w:pos="1134"/>
        </w:tabs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порядковый номер группы упражнений; </w:t>
      </w:r>
    </w:p>
    <w:p w:rsidR="00B2339D" w:rsidRDefault="003822B1" w:rsidP="00B2339D">
      <w:pPr>
        <w:tabs>
          <w:tab w:val="left" w:pos="1134"/>
        </w:tabs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исходное положение больного; </w:t>
      </w:r>
    </w:p>
    <w:p w:rsidR="00B2339D" w:rsidRDefault="003822B1" w:rsidP="00B2339D">
      <w:pPr>
        <w:tabs>
          <w:tab w:val="left" w:pos="1134"/>
        </w:tabs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содержание частей; </w:t>
      </w:r>
    </w:p>
    <w:p w:rsidR="00B2339D" w:rsidRDefault="003822B1" w:rsidP="00B2339D">
      <w:pPr>
        <w:tabs>
          <w:tab w:val="left" w:pos="1134"/>
        </w:tabs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дозировка (число повторений) упражнений в каждой группе; </w:t>
      </w:r>
    </w:p>
    <w:p w:rsidR="003822B1" w:rsidRPr="003822B1" w:rsidRDefault="003822B1" w:rsidP="00B2339D">
      <w:pPr>
        <w:tabs>
          <w:tab w:val="left" w:pos="1134"/>
        </w:tabs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целевая установка, методические указания.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комплексы упражнений лечебной гимнастикой должны соответствовать содержанию схемы, отвечать принципу индивидуального подхода к больному и составляться по указанной форме.</w:t>
      </w:r>
    </w:p>
    <w:p w:rsidR="003822B1" w:rsidRPr="003822B1" w:rsidRDefault="003822B1" w:rsidP="00E740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Обучающиеся знакомятся с </w:t>
      </w:r>
      <w:r w:rsidRPr="003822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оснащением</w:t>
      </w:r>
      <w:r w:rsidRPr="003822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кабинет (зал) ЛФК</w:t>
      </w:r>
      <w:r w:rsidRPr="00382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столы, стулья для преподавателя и студентов, - шкафы для хранения инвен</w:t>
      </w:r>
      <w:r w:rsidR="00E00C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таря, наглядных пособий, учебно-</w:t>
      </w: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документации,  </w:t>
      </w:r>
    </w:p>
    <w:p w:rsidR="003822B1" w:rsidRPr="003822B1" w:rsidRDefault="003822B1" w:rsidP="00E740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- плазменный телевизор.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зал ЛФК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занятия - весы, - ростомер, - тонометры, - песочные часы, - медицинские кушетки, - спортивные маты, - ковровые дорожки, - шведская стенка, - зеркала, - гимнастические скамейки, - гимнастические палки, - гантели от 0,5 кг до 5 кг, - кистевые и плечевые эспандеры, - медицинболы, - резиновые мячи, - баскетбольные и волейбольные мячи, - тренажеры.</w:t>
      </w:r>
    </w:p>
    <w:p w:rsidR="003822B1" w:rsidRPr="003822B1" w:rsidRDefault="003822B1" w:rsidP="003822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Pr="003822B1" w:rsidRDefault="00E74042" w:rsidP="00E74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Студенты осваивают умения</w:t>
      </w:r>
      <w:r w:rsidR="003822B1" w:rsidRPr="00B22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2B1"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Подготавливать помещение, гимнастические предметы и снаряды для проведения занятий по лечебной физкультуре. 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Контролировать самочувствие больных до и после проведения занятий. 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Проводить занятия с больными. 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Показывать физические упражнения и осуществлять страховку больных при их выполнении. 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Следить за правильностью выполнения больными физических упражнений и переносимостью занятий.</w:t>
      </w:r>
    </w:p>
    <w:p w:rsidR="003822B1" w:rsidRPr="003822B1" w:rsidRDefault="003822B1" w:rsidP="00E740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Совместно с врачом по лечебной физкультуре разрабатывать  схемы лечебной гимнастики и комплексы физических упражнений к ним на основе современных методик восстановления физического здоровья и реабилитации   больных. </w:t>
      </w:r>
    </w:p>
    <w:p w:rsidR="003822B1" w:rsidRPr="003822B1" w:rsidRDefault="003822B1" w:rsidP="00E740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Вести учетно-отчетную документацию.</w:t>
      </w:r>
    </w:p>
    <w:p w:rsidR="005D31CE" w:rsidRDefault="005D31CE" w:rsidP="005D31C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0926" w:rsidRPr="003326F0" w:rsidRDefault="004B0926" w:rsidP="003326F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ОФОРМЛЕНИЮ ДНЕВНИКА</w:t>
      </w:r>
    </w:p>
    <w:p w:rsidR="004B0926" w:rsidRPr="003326F0" w:rsidRDefault="004B0926" w:rsidP="00C34B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(ПРОФЕССИОНАЛЬНОЙ) ПРАКТИКИ</w:t>
      </w:r>
    </w:p>
    <w:p w:rsidR="004B0926" w:rsidRPr="003326F0" w:rsidRDefault="004B0926" w:rsidP="003326F0">
      <w:pPr>
        <w:shd w:val="clear" w:color="auto" w:fill="FFFFFF"/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дневника должны быть пронумерованы и поставлен допуск к практике.</w:t>
      </w:r>
    </w:p>
    <w:p w:rsidR="004B0926" w:rsidRPr="003326F0" w:rsidRDefault="004B0926" w:rsidP="00297B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№ 1 (паспортная часть)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(ПРОФЕССИОНАЛЬНОЙ) ПРАКТИКИ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</w:t>
      </w:r>
    </w:p>
    <w:p w:rsidR="004B0926" w:rsidRPr="00297B86" w:rsidRDefault="004B0926" w:rsidP="00297B86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название профессионального модуля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</w:t>
      </w:r>
    </w:p>
    <w:p w:rsidR="004B0926" w:rsidRPr="00796786" w:rsidRDefault="004B0926" w:rsidP="00796786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B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профессионального модуля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_________________________________________</w:t>
      </w:r>
    </w:p>
    <w:p w:rsidR="004B0926" w:rsidRPr="00297B86" w:rsidRDefault="004B0926" w:rsidP="00297B86">
      <w:pPr>
        <w:pStyle w:val="4"/>
        <w:rPr>
          <w:szCs w:val="28"/>
        </w:rPr>
      </w:pPr>
      <w:r w:rsidRPr="00297B86">
        <w:rPr>
          <w:szCs w:val="28"/>
        </w:rPr>
        <w:t>ФИО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курса ______ группы</w:t>
      </w:r>
    </w:p>
    <w:p w:rsidR="004B0926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____________________________________</w:t>
      </w:r>
    </w:p>
    <w:p w:rsidR="00297B86" w:rsidRPr="003326F0" w:rsidRDefault="00297B8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практики: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практики: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руководитель: __________________________________________</w:t>
      </w:r>
    </w:p>
    <w:p w:rsidR="004B0926" w:rsidRPr="00297B86" w:rsidRDefault="004B0926" w:rsidP="00297B86">
      <w:pPr>
        <w:pStyle w:val="4"/>
      </w:pPr>
      <w:r w:rsidRPr="00297B86">
        <w:t>ФИО и должность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 руководитель: ________________________________</w:t>
      </w:r>
    </w:p>
    <w:p w:rsidR="004B0926" w:rsidRPr="00297B86" w:rsidRDefault="004B0926" w:rsidP="00297B86">
      <w:pPr>
        <w:pStyle w:val="4"/>
      </w:pPr>
      <w:r w:rsidRPr="00297B86">
        <w:t>ФИО и должность</w:t>
      </w:r>
    </w:p>
    <w:p w:rsidR="004B0926" w:rsidRPr="003326F0" w:rsidRDefault="004B0926" w:rsidP="003326F0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руководитель: ____________________________________</w:t>
      </w:r>
    </w:p>
    <w:p w:rsidR="004B0926" w:rsidRPr="003326F0" w:rsidRDefault="004B0926" w:rsidP="00297B86">
      <w:pPr>
        <w:pBdr>
          <w:top w:val="single" w:sz="6" w:space="3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 и должность</w:t>
      </w:r>
    </w:p>
    <w:p w:rsidR="004B0926" w:rsidRPr="003326F0" w:rsidRDefault="004B0926" w:rsidP="0079678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руководитель главная медицинская сестра.</w:t>
      </w:r>
    </w:p>
    <w:p w:rsidR="004B0926" w:rsidRPr="003326F0" w:rsidRDefault="004B0926" w:rsidP="00C34B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Непосредственными руководителями могут быть старшие медицинские сёстры.</w:t>
      </w:r>
    </w:p>
    <w:p w:rsidR="004B0926" w:rsidRPr="003326F0" w:rsidRDefault="004B0926" w:rsidP="00C34B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 руководителем является преподаватель колледжа.</w:t>
      </w:r>
    </w:p>
    <w:p w:rsidR="009062DA" w:rsidRDefault="009062DA" w:rsidP="003326F0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26" w:rsidRPr="003326F0" w:rsidRDefault="004B0926" w:rsidP="003326F0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Стр. № 2</w:t>
      </w:r>
    </w:p>
    <w:p w:rsidR="00796786" w:rsidRPr="00796786" w:rsidRDefault="00796786" w:rsidP="00FD137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 в медицинской организации проведён</w:t>
      </w:r>
    </w:p>
    <w:p w:rsidR="00796786" w:rsidRPr="00796786" w:rsidRDefault="00796786" w:rsidP="00FD137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86" w:rsidRPr="00796786" w:rsidRDefault="00796786" w:rsidP="00FD137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796786" w:rsidRPr="00796786" w:rsidRDefault="00796786" w:rsidP="00FD137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медицинской организации</w:t>
      </w:r>
    </w:p>
    <w:p w:rsidR="00796786" w:rsidRPr="00796786" w:rsidRDefault="00796786" w:rsidP="00FD137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общего руководителя</w:t>
      </w:r>
    </w:p>
    <w:p w:rsidR="00796786" w:rsidRPr="00796786" w:rsidRDefault="00796786" w:rsidP="00FD137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</w:t>
      </w:r>
    </w:p>
    <w:p w:rsidR="00796786" w:rsidRPr="00796786" w:rsidRDefault="00796786" w:rsidP="007967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86" w:rsidRPr="00796786" w:rsidRDefault="00796786" w:rsidP="007967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№ 3</w:t>
      </w:r>
    </w:p>
    <w:p w:rsidR="00796786" w:rsidRPr="00796786" w:rsidRDefault="00796786" w:rsidP="0079678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прохождения производственной (профессиональной)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34"/>
        <w:gridCol w:w="3969"/>
        <w:gridCol w:w="3686"/>
      </w:tblGrid>
      <w:tr w:rsidR="00796786" w:rsidRPr="00796786" w:rsidTr="006601BD">
        <w:tc>
          <w:tcPr>
            <w:tcW w:w="1242" w:type="dxa"/>
            <w:vAlign w:val="center"/>
          </w:tcPr>
          <w:p w:rsidR="00796786" w:rsidRPr="00796786" w:rsidRDefault="00796786" w:rsidP="00796786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vAlign w:val="center"/>
          </w:tcPr>
          <w:p w:rsidR="00796786" w:rsidRPr="00796786" w:rsidRDefault="00796786" w:rsidP="00796786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796786" w:rsidRPr="00796786" w:rsidRDefault="00796786" w:rsidP="00796786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подразделение медицинской организации</w:t>
            </w:r>
          </w:p>
        </w:tc>
        <w:tc>
          <w:tcPr>
            <w:tcW w:w="3686" w:type="dxa"/>
            <w:vAlign w:val="center"/>
          </w:tcPr>
          <w:p w:rsidR="00796786" w:rsidRPr="00796786" w:rsidRDefault="00796786" w:rsidP="00796786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и подпись непосредственного руководителя, </w:t>
            </w:r>
          </w:p>
          <w:p w:rsidR="00796786" w:rsidRPr="00796786" w:rsidRDefault="00796786" w:rsidP="00796786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отделения</w:t>
            </w:r>
          </w:p>
        </w:tc>
      </w:tr>
      <w:tr w:rsidR="00796786" w:rsidRPr="00796786" w:rsidTr="006601BD">
        <w:tc>
          <w:tcPr>
            <w:tcW w:w="1242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786" w:rsidRPr="00796786" w:rsidTr="006601BD">
        <w:tc>
          <w:tcPr>
            <w:tcW w:w="1242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786" w:rsidRPr="00796786" w:rsidTr="006601BD">
        <w:tc>
          <w:tcPr>
            <w:tcW w:w="1242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96786" w:rsidRPr="00796786" w:rsidRDefault="00796786" w:rsidP="0079678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6786" w:rsidRPr="00796786" w:rsidRDefault="00796786" w:rsidP="0079678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86" w:rsidRPr="00796786" w:rsidRDefault="00796786" w:rsidP="007967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№ 4 и последующие</w:t>
      </w:r>
    </w:p>
    <w:p w:rsidR="00796786" w:rsidRPr="00796786" w:rsidRDefault="00796786" w:rsidP="007967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дневника на развернутом листе по форме: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103"/>
        <w:gridCol w:w="3260"/>
      </w:tblGrid>
      <w:tr w:rsidR="00796786" w:rsidRPr="00796786" w:rsidTr="00CA1F6C">
        <w:tc>
          <w:tcPr>
            <w:tcW w:w="1101" w:type="dxa"/>
            <w:vAlign w:val="center"/>
          </w:tcPr>
          <w:p w:rsidR="00796786" w:rsidRPr="00796786" w:rsidRDefault="00796786" w:rsidP="007967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  <w:vAlign w:val="center"/>
          </w:tcPr>
          <w:p w:rsidR="00796786" w:rsidRPr="00796786" w:rsidRDefault="00796786" w:rsidP="007967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объем работы студента</w:t>
            </w:r>
          </w:p>
        </w:tc>
        <w:tc>
          <w:tcPr>
            <w:tcW w:w="3260" w:type="dxa"/>
            <w:vAlign w:val="center"/>
          </w:tcPr>
          <w:p w:rsidR="00796786" w:rsidRPr="00796786" w:rsidRDefault="00796786" w:rsidP="007967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непосредственного руководителя, </w:t>
            </w:r>
          </w:p>
          <w:p w:rsidR="00796786" w:rsidRPr="00796786" w:rsidRDefault="00796786" w:rsidP="007967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отделения</w:t>
            </w:r>
          </w:p>
        </w:tc>
      </w:tr>
      <w:tr w:rsidR="00796786" w:rsidRPr="00796786" w:rsidTr="00CA1F6C">
        <w:tc>
          <w:tcPr>
            <w:tcW w:w="1101" w:type="dxa"/>
          </w:tcPr>
          <w:p w:rsidR="00796786" w:rsidRPr="00796786" w:rsidRDefault="00796786" w:rsidP="007967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96786" w:rsidRPr="00796786" w:rsidRDefault="00796786" w:rsidP="007967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96786" w:rsidRPr="00796786" w:rsidRDefault="00796786" w:rsidP="007967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786" w:rsidRPr="00796786" w:rsidTr="00CA1F6C">
        <w:tc>
          <w:tcPr>
            <w:tcW w:w="1101" w:type="dxa"/>
          </w:tcPr>
          <w:p w:rsidR="00796786" w:rsidRPr="00796786" w:rsidRDefault="00796786" w:rsidP="007967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96786" w:rsidRPr="00796786" w:rsidRDefault="00796786" w:rsidP="007967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96786" w:rsidRPr="00796786" w:rsidRDefault="00796786" w:rsidP="007967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786" w:rsidRPr="00796786" w:rsidTr="00CA1F6C">
        <w:tc>
          <w:tcPr>
            <w:tcW w:w="1101" w:type="dxa"/>
          </w:tcPr>
          <w:p w:rsidR="00796786" w:rsidRPr="00796786" w:rsidRDefault="00796786" w:rsidP="007967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96786" w:rsidRPr="00796786" w:rsidRDefault="00796786" w:rsidP="007967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96786" w:rsidRPr="00796786" w:rsidRDefault="00796786" w:rsidP="007967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6786" w:rsidRPr="00796786" w:rsidRDefault="00796786" w:rsidP="007967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86" w:rsidRDefault="00796786" w:rsidP="003326F0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26" w:rsidRPr="003326F0" w:rsidRDefault="004B0926" w:rsidP="003326F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ВЕДЕНИЯ ДНЕВНИКА ПРОИЗВОДСТВЕННОЙ (ПРОФЕССИОНАЛЬНОЙ) ПРАКТИКИ</w:t>
      </w:r>
    </w:p>
    <w:p w:rsidR="004B0926" w:rsidRPr="003326F0" w:rsidRDefault="004B0926" w:rsidP="00F2266F">
      <w:pPr>
        <w:numPr>
          <w:ilvl w:val="0"/>
          <w:numId w:val="2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4B0926" w:rsidRPr="003326F0" w:rsidRDefault="004B0926" w:rsidP="00F2266F">
      <w:pPr>
        <w:numPr>
          <w:ilvl w:val="0"/>
          <w:numId w:val="2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3 дня работы необходимо описать устройство медицинской организации; структуру функциональных подразделен</w:t>
      </w:r>
      <w:r w:rsidR="0054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 принцип работы; санитарно-</w:t>
      </w: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медицинского работника, документацию, которую заполняет медицинский работник, описывает систему учёта и хранения лекарственных средств в отделении.</w:t>
      </w:r>
    </w:p>
    <w:p w:rsidR="004B0926" w:rsidRPr="003326F0" w:rsidRDefault="004B0926" w:rsidP="00F2266F">
      <w:pPr>
        <w:numPr>
          <w:ilvl w:val="0"/>
          <w:numId w:val="2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графе «Содержание и объем проведенной работы» подробно регистрировать всю проведенную самостоятельную работу в соответствии с программой практики, а также заносить подробные описания впервые применявшихся на данной практике манипуляций у конкретного пациента с указанием возраста больного, вида проводимой манипуляции, хода выполнения; применения предметов ухода и медицинской техники.</w:t>
      </w:r>
    </w:p>
    <w:p w:rsidR="004B0926" w:rsidRPr="003326F0" w:rsidRDefault="004B0926" w:rsidP="00F2266F">
      <w:pPr>
        <w:numPr>
          <w:ilvl w:val="0"/>
          <w:numId w:val="2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отделения </w:t>
      </w:r>
      <w:r w:rsidRPr="0033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«Сестринское дело», </w:t>
      </w: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 данные сестринского обследования и ведут учебную карту сестринского процесса</w:t>
      </w:r>
      <w:r w:rsidR="002E516B"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составляют программу реабилитации для пациентов с заболеваниями внутренних органов.</w:t>
      </w:r>
    </w:p>
    <w:p w:rsidR="004B0926" w:rsidRPr="003326F0" w:rsidRDefault="004B0926" w:rsidP="00F2266F">
      <w:pPr>
        <w:numPr>
          <w:ilvl w:val="0"/>
          <w:numId w:val="2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Записанные ранее в дневнике методики, манипуляции, обследования и т.п. повторно не описываются, указывается лишь число проведенных работ и наблюдений в течение дня практики.</w:t>
      </w:r>
    </w:p>
    <w:p w:rsidR="004B0926" w:rsidRPr="003326F0" w:rsidRDefault="004B0926" w:rsidP="00F2266F">
      <w:pPr>
        <w:numPr>
          <w:ilvl w:val="0"/>
          <w:numId w:val="2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записях дневника следует четко выделить:</w:t>
      </w:r>
    </w:p>
    <w:p w:rsidR="004B0926" w:rsidRPr="003326F0" w:rsidRDefault="004B0926" w:rsidP="00F2266F">
      <w:pPr>
        <w:numPr>
          <w:ilvl w:val="0"/>
          <w:numId w:val="2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ознакомился</w:t>
      </w:r>
    </w:p>
    <w:p w:rsidR="004B0926" w:rsidRPr="003326F0" w:rsidRDefault="004B0926" w:rsidP="00F2266F">
      <w:pPr>
        <w:numPr>
          <w:ilvl w:val="0"/>
          <w:numId w:val="2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видел и наблюдал</w:t>
      </w:r>
    </w:p>
    <w:p w:rsidR="004B0926" w:rsidRPr="003326F0" w:rsidRDefault="004B0926" w:rsidP="00F2266F">
      <w:pPr>
        <w:numPr>
          <w:ilvl w:val="0"/>
          <w:numId w:val="2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проделано самостоятельно</w:t>
      </w:r>
    </w:p>
    <w:p w:rsidR="004B0926" w:rsidRPr="003326F0" w:rsidRDefault="00545454" w:rsidP="00F2266F">
      <w:pPr>
        <w:numPr>
          <w:ilvl w:val="0"/>
          <w:numId w:val="2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Проведенную санитарно-</w:t>
      </w:r>
      <w:r w:rsidR="004B0926"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просветительную работу.</w:t>
      </w:r>
    </w:p>
    <w:p w:rsidR="004B0926" w:rsidRPr="003326F0" w:rsidRDefault="004B0926" w:rsidP="00F2266F">
      <w:pPr>
        <w:numPr>
          <w:ilvl w:val="0"/>
          <w:numId w:val="2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подводить цифровые итоги проведенных работ.</w:t>
      </w:r>
    </w:p>
    <w:p w:rsidR="004B0926" w:rsidRPr="003326F0" w:rsidRDefault="004B0926" w:rsidP="00F2266F">
      <w:pPr>
        <w:numPr>
          <w:ilvl w:val="0"/>
          <w:numId w:val="2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</w:t>
      </w: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своевременность проведенных записей. Оценка выставляется ежедневно непосредственным руководителем практики.</w:t>
      </w:r>
    </w:p>
    <w:p w:rsidR="004B0926" w:rsidRPr="003326F0" w:rsidRDefault="004B0926" w:rsidP="00F2266F">
      <w:pPr>
        <w:numPr>
          <w:ilvl w:val="0"/>
          <w:numId w:val="2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дневнике должна быть выставлена непосредственного руководителя оценка за выполнение внутривенной инъекции.</w:t>
      </w:r>
    </w:p>
    <w:p w:rsidR="004B0926" w:rsidRPr="003326F0" w:rsidRDefault="004B0926" w:rsidP="00F2266F">
      <w:pPr>
        <w:numPr>
          <w:ilvl w:val="0"/>
          <w:numId w:val="2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практики по данному разделу составляется отчет о проведенной практике. Отчет по итогам практики состоит из двух разделов:</w:t>
      </w:r>
    </w:p>
    <w:p w:rsidR="004B0926" w:rsidRPr="003326F0" w:rsidRDefault="004B0926" w:rsidP="00F2266F">
      <w:pPr>
        <w:numPr>
          <w:ilvl w:val="0"/>
          <w:numId w:val="2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 (заполняется в «Тетради учёта практических манипуляций при освоении профессиональных и общих компетенций»)</w:t>
      </w:r>
    </w:p>
    <w:p w:rsidR="004B0926" w:rsidRPr="003326F0" w:rsidRDefault="004B0926" w:rsidP="00F2266F">
      <w:pPr>
        <w:numPr>
          <w:ilvl w:val="0"/>
          <w:numId w:val="2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текстового (заполняется в дневнике).</w:t>
      </w:r>
    </w:p>
    <w:p w:rsidR="004B0926" w:rsidRPr="003326F0" w:rsidRDefault="004B0926" w:rsidP="00F2266F">
      <w:pPr>
        <w:numPr>
          <w:ilvl w:val="0"/>
          <w:numId w:val="3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цифровой отчет</w:t>
      </w: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указанных в дневнике.</w:t>
      </w:r>
    </w:p>
    <w:p w:rsidR="004B0926" w:rsidRPr="003326F0" w:rsidRDefault="004B0926" w:rsidP="00F2266F">
      <w:pPr>
        <w:numPr>
          <w:ilvl w:val="0"/>
          <w:numId w:val="3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текстовом отчете</w:t>
      </w: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отмечаются положительные и отрицательные стороны практики, удовлетворены ли практикой, предоставлялся ли необходимый объем работы, что нового узнали, какие знания и навыки получены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помогли лечебному процессу и учреждению.</w:t>
      </w:r>
    </w:p>
    <w:p w:rsidR="00C34B95" w:rsidRDefault="00C34B95" w:rsidP="003326F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26" w:rsidRPr="003326F0" w:rsidRDefault="004B0926" w:rsidP="003326F0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ПРЕДОСТАВЛЯЕМЫХ СТУДЕНТОМ ПО ИТОГАМ ПРОИЗВОДСТВЕННОЙ (ПРОФЕССИОНАЛЬНОЙ) ПРАКТИКИ</w:t>
      </w:r>
    </w:p>
    <w:p w:rsidR="004B0926" w:rsidRPr="003326F0" w:rsidRDefault="004B0926" w:rsidP="00F2266F">
      <w:pPr>
        <w:numPr>
          <w:ilvl w:val="0"/>
          <w:numId w:val="3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практики, проверенный и подписанный руководителем.</w:t>
      </w:r>
    </w:p>
    <w:p w:rsidR="004B0926" w:rsidRPr="003326F0" w:rsidRDefault="004B0926" w:rsidP="00F2266F">
      <w:pPr>
        <w:numPr>
          <w:ilvl w:val="0"/>
          <w:numId w:val="3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карту сестринского процесса для обучающихся по специальностям «Сестринское дело».</w:t>
      </w:r>
    </w:p>
    <w:p w:rsidR="00ED462B" w:rsidRPr="00ED462B" w:rsidRDefault="004B0926" w:rsidP="00F2266F">
      <w:pPr>
        <w:numPr>
          <w:ilvl w:val="0"/>
          <w:numId w:val="3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установленного образца, отражающую результаты работы студента, освоение профессиональных и общих компетенций.</w:t>
      </w:r>
    </w:p>
    <w:p w:rsidR="00ED462B" w:rsidRPr="00ED462B" w:rsidRDefault="004B0926" w:rsidP="00F2266F">
      <w:pPr>
        <w:numPr>
          <w:ilvl w:val="0"/>
          <w:numId w:val="3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прохождении практики с замечаниями и предложениями (в дневнике).</w:t>
      </w:r>
    </w:p>
    <w:p w:rsidR="004B0926" w:rsidRDefault="004B0926" w:rsidP="00F2266F">
      <w:pPr>
        <w:numPr>
          <w:ilvl w:val="0"/>
          <w:numId w:val="3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учёта практических манипуляций при освоении профессиональных и общих компетенций с цифровым отчетом, проверенную и подписанную непосредственным руководителем.</w:t>
      </w:r>
    </w:p>
    <w:p w:rsidR="00ED462B" w:rsidRPr="003326F0" w:rsidRDefault="00ED462B" w:rsidP="00F2266F">
      <w:pPr>
        <w:numPr>
          <w:ilvl w:val="0"/>
          <w:numId w:val="3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программа реабилитационных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454" w:rsidRPr="00A95022" w:rsidRDefault="00545454" w:rsidP="00ED462B">
      <w:pPr>
        <w:shd w:val="clear" w:color="auto" w:fill="FFFFFF"/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5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1</w:t>
      </w:r>
    </w:p>
    <w:p w:rsidR="009C7D79" w:rsidRPr="009C7D79" w:rsidRDefault="009C7D79" w:rsidP="009C7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практических манипуляций при освоении профессиональных и общих компетенций во время прохождения производственной практики по профилю специальности </w:t>
      </w:r>
      <w:r w:rsidR="0090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34.02.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C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«Сестринское дело»</w:t>
      </w:r>
    </w:p>
    <w:p w:rsidR="009C7D79" w:rsidRPr="009C7D79" w:rsidRDefault="007428CF" w:rsidP="009C7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</w:t>
      </w:r>
      <w:r w:rsidR="009C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/Раздел 16. Осуществление реабилитационных мероприятий</w:t>
      </w:r>
    </w:p>
    <w:p w:rsidR="009C7D79" w:rsidRPr="009C7D79" w:rsidRDefault="009C7D79" w:rsidP="009C7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992"/>
        <w:gridCol w:w="1276"/>
        <w:gridCol w:w="1134"/>
        <w:gridCol w:w="1134"/>
      </w:tblGrid>
      <w:tr w:rsidR="009C7D79" w:rsidRPr="009C7D79" w:rsidTr="00B33B61">
        <w:tc>
          <w:tcPr>
            <w:tcW w:w="852" w:type="dxa"/>
            <w:vAlign w:val="center"/>
          </w:tcPr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9" w:type="dxa"/>
            <w:vAlign w:val="center"/>
          </w:tcPr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992" w:type="dxa"/>
            <w:vAlign w:val="center"/>
          </w:tcPr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276" w:type="dxa"/>
            <w:vAlign w:val="center"/>
          </w:tcPr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134" w:type="dxa"/>
            <w:vAlign w:val="center"/>
          </w:tcPr>
          <w:p w:rsidR="009C7D79" w:rsidRPr="009062DA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6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</w:t>
            </w:r>
          </w:p>
          <w:p w:rsidR="009C7D79" w:rsidRPr="009062DA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6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нить</w:t>
            </w:r>
          </w:p>
        </w:tc>
        <w:tc>
          <w:tcPr>
            <w:tcW w:w="1134" w:type="dxa"/>
            <w:vAlign w:val="center"/>
          </w:tcPr>
          <w:p w:rsidR="009C7D79" w:rsidRPr="009062DA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6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</w:t>
            </w:r>
          </w:p>
          <w:p w:rsidR="009C7D79" w:rsidRPr="009062DA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62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нено</w:t>
            </w:r>
          </w:p>
        </w:tc>
      </w:tr>
      <w:tr w:rsidR="009C7D79" w:rsidRPr="009C7D79" w:rsidTr="00B33B61">
        <w:tc>
          <w:tcPr>
            <w:tcW w:w="852" w:type="dxa"/>
          </w:tcPr>
          <w:p w:rsidR="009C7D79" w:rsidRPr="009C7D79" w:rsidRDefault="009C7D79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оценка результатов антропометрии у взрослых:</w:t>
            </w:r>
          </w:p>
          <w:p w:rsidR="009C7D79" w:rsidRPr="009C7D79" w:rsidRDefault="009C7D79" w:rsidP="009C7D79">
            <w:pPr>
              <w:tabs>
                <w:tab w:val="left" w:pos="126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-измерение массы тела;</w:t>
            </w:r>
          </w:p>
          <w:p w:rsidR="009C7D79" w:rsidRPr="009C7D79" w:rsidRDefault="009C7D79" w:rsidP="009C7D79">
            <w:pPr>
              <w:tabs>
                <w:tab w:val="left" w:pos="1260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-измерение окружности живота;</w:t>
            </w:r>
          </w:p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-роста</w:t>
            </w:r>
          </w:p>
        </w:tc>
        <w:tc>
          <w:tcPr>
            <w:tcW w:w="992" w:type="dxa"/>
          </w:tcPr>
          <w:p w:rsidR="009C7D79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</w:p>
        </w:tc>
        <w:tc>
          <w:tcPr>
            <w:tcW w:w="1276" w:type="dxa"/>
          </w:tcPr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1-3, 6, 7, 9-12</w:t>
            </w:r>
          </w:p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D79" w:rsidRPr="009C7D79" w:rsidTr="00B33B61">
        <w:tc>
          <w:tcPr>
            <w:tcW w:w="852" w:type="dxa"/>
          </w:tcPr>
          <w:p w:rsidR="009C7D79" w:rsidRPr="009C7D79" w:rsidRDefault="009C7D79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индекса массы тела</w:t>
            </w:r>
          </w:p>
        </w:tc>
        <w:tc>
          <w:tcPr>
            <w:tcW w:w="992" w:type="dxa"/>
          </w:tcPr>
          <w:p w:rsidR="009C7D79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1-3, 6, 7 </w:t>
            </w:r>
          </w:p>
        </w:tc>
        <w:tc>
          <w:tcPr>
            <w:tcW w:w="1134" w:type="dxa"/>
          </w:tcPr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D79" w:rsidRPr="009C7D79" w:rsidTr="00B33B61">
        <w:tc>
          <w:tcPr>
            <w:tcW w:w="852" w:type="dxa"/>
          </w:tcPr>
          <w:p w:rsidR="009C7D79" w:rsidRPr="009C7D79" w:rsidRDefault="009C7D79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артериального давления</w:t>
            </w:r>
          </w:p>
        </w:tc>
        <w:tc>
          <w:tcPr>
            <w:tcW w:w="992" w:type="dxa"/>
          </w:tcPr>
          <w:p w:rsidR="009C7D79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2.5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1-3, 6, 7 </w:t>
            </w:r>
          </w:p>
        </w:tc>
        <w:tc>
          <w:tcPr>
            <w:tcW w:w="1134" w:type="dxa"/>
          </w:tcPr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D79" w:rsidRPr="009C7D79" w:rsidTr="00B33B61">
        <w:tc>
          <w:tcPr>
            <w:tcW w:w="852" w:type="dxa"/>
          </w:tcPr>
          <w:p w:rsidR="009C7D79" w:rsidRPr="009C7D79" w:rsidRDefault="009C7D79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C7D79" w:rsidRPr="009C7D79" w:rsidRDefault="009C7D79" w:rsidP="009C7D79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Участие в проведении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инструментальных </w:t>
            </w:r>
            <w:r w:rsidRPr="009C7D7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методов исследований:</w:t>
            </w:r>
            <w:r w:rsidRPr="009C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C7D79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1–3, 6,7, 10, 12</w:t>
            </w:r>
          </w:p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C7D79" w:rsidRPr="009C7D79" w:rsidRDefault="009C7D79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D79" w:rsidRPr="009C7D79" w:rsidTr="00B33B61">
        <w:tc>
          <w:tcPr>
            <w:tcW w:w="852" w:type="dxa"/>
          </w:tcPr>
          <w:p w:rsidR="009C7D79" w:rsidRPr="009C7D79" w:rsidRDefault="009C7D79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C7D79" w:rsidRPr="009C7D79" w:rsidRDefault="009C7D79" w:rsidP="00300982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температуры тела у пациента</w:t>
            </w:r>
          </w:p>
        </w:tc>
        <w:tc>
          <w:tcPr>
            <w:tcW w:w="992" w:type="dxa"/>
          </w:tcPr>
          <w:p w:rsidR="009C7D79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2.1-2.2</w:t>
            </w:r>
            <w:r w:rsidR="009C7D79"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1-3, 7, 11, 12</w:t>
            </w:r>
          </w:p>
        </w:tc>
        <w:tc>
          <w:tcPr>
            <w:tcW w:w="1134" w:type="dxa"/>
          </w:tcPr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D79" w:rsidRPr="009C7D79" w:rsidTr="00B33B61">
        <w:tc>
          <w:tcPr>
            <w:tcW w:w="852" w:type="dxa"/>
          </w:tcPr>
          <w:p w:rsidR="009C7D79" w:rsidRPr="009C7D79" w:rsidRDefault="009C7D79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C7D79" w:rsidRPr="009C7D79" w:rsidRDefault="009C7D79" w:rsidP="00300982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 пациентов к лабораторным</w:t>
            </w:r>
            <w:r w:rsidR="00B33B6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исследованиям</w:t>
            </w:r>
          </w:p>
        </w:tc>
        <w:tc>
          <w:tcPr>
            <w:tcW w:w="992" w:type="dxa"/>
          </w:tcPr>
          <w:p w:rsidR="009C7D79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2.1-2.7</w:t>
            </w:r>
          </w:p>
        </w:tc>
        <w:tc>
          <w:tcPr>
            <w:tcW w:w="1276" w:type="dxa"/>
          </w:tcPr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1-9, 11</w:t>
            </w:r>
          </w:p>
        </w:tc>
        <w:tc>
          <w:tcPr>
            <w:tcW w:w="1134" w:type="dxa"/>
          </w:tcPr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D79" w:rsidRPr="009C7D79" w:rsidTr="00B33B61">
        <w:tc>
          <w:tcPr>
            <w:tcW w:w="852" w:type="dxa"/>
          </w:tcPr>
          <w:p w:rsidR="009C7D79" w:rsidRPr="009C7D79" w:rsidRDefault="009C7D79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C7D79" w:rsidRPr="009C7D79" w:rsidRDefault="009C7D79" w:rsidP="00300982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обследован</w:t>
            </w:r>
            <w:r w:rsidR="0030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пациента по системам органов, сбор анамнеза заболевания и жизни</w:t>
            </w:r>
          </w:p>
        </w:tc>
        <w:tc>
          <w:tcPr>
            <w:tcW w:w="992" w:type="dxa"/>
          </w:tcPr>
          <w:p w:rsidR="009C7D79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2.1-2.7</w:t>
            </w:r>
          </w:p>
        </w:tc>
        <w:tc>
          <w:tcPr>
            <w:tcW w:w="1276" w:type="dxa"/>
          </w:tcPr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1-10, 12</w:t>
            </w:r>
          </w:p>
        </w:tc>
        <w:tc>
          <w:tcPr>
            <w:tcW w:w="1134" w:type="dxa"/>
          </w:tcPr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D79" w:rsidRPr="009C7D79" w:rsidTr="00B33B61">
        <w:tc>
          <w:tcPr>
            <w:tcW w:w="852" w:type="dxa"/>
          </w:tcPr>
          <w:p w:rsidR="009C7D79" w:rsidRPr="009C7D79" w:rsidRDefault="009C7D79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C7D79" w:rsidRPr="009C7D79" w:rsidRDefault="00300982" w:rsidP="00300982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сестринских карт, индивидуальная программа реабилитационных мероприятий</w:t>
            </w:r>
          </w:p>
        </w:tc>
        <w:tc>
          <w:tcPr>
            <w:tcW w:w="992" w:type="dxa"/>
          </w:tcPr>
          <w:p w:rsidR="009C7D79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2.1-2.7</w:t>
            </w:r>
          </w:p>
        </w:tc>
        <w:tc>
          <w:tcPr>
            <w:tcW w:w="1276" w:type="dxa"/>
          </w:tcPr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1-10, 12</w:t>
            </w:r>
          </w:p>
        </w:tc>
        <w:tc>
          <w:tcPr>
            <w:tcW w:w="1134" w:type="dxa"/>
          </w:tcPr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982" w:rsidRPr="009C7D79" w:rsidTr="00B33B61">
        <w:tc>
          <w:tcPr>
            <w:tcW w:w="852" w:type="dxa"/>
          </w:tcPr>
          <w:p w:rsidR="00300982" w:rsidRPr="009C7D79" w:rsidRDefault="00300982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00982" w:rsidRDefault="00300982" w:rsidP="00300982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психологической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реабилитации пациентов с различной патологией</w:t>
            </w:r>
          </w:p>
        </w:tc>
        <w:tc>
          <w:tcPr>
            <w:tcW w:w="992" w:type="dxa"/>
          </w:tcPr>
          <w:p w:rsidR="00300982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2.1-2.7</w:t>
            </w:r>
          </w:p>
        </w:tc>
        <w:tc>
          <w:tcPr>
            <w:tcW w:w="1276" w:type="dxa"/>
          </w:tcPr>
          <w:p w:rsidR="00300982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1-10, 12</w:t>
            </w:r>
          </w:p>
        </w:tc>
        <w:tc>
          <w:tcPr>
            <w:tcW w:w="1134" w:type="dxa"/>
          </w:tcPr>
          <w:p w:rsidR="00300982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00982" w:rsidRPr="009C7D79" w:rsidRDefault="00300982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982" w:rsidRPr="009C7D79" w:rsidTr="00B33B61">
        <w:tc>
          <w:tcPr>
            <w:tcW w:w="852" w:type="dxa"/>
          </w:tcPr>
          <w:p w:rsidR="00300982" w:rsidRPr="009C7D79" w:rsidRDefault="00300982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00982" w:rsidRDefault="00300982" w:rsidP="00300982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комплекса массажа и гимнастики</w:t>
            </w:r>
          </w:p>
        </w:tc>
        <w:tc>
          <w:tcPr>
            <w:tcW w:w="992" w:type="dxa"/>
          </w:tcPr>
          <w:p w:rsidR="00300982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2.1-2.7</w:t>
            </w:r>
          </w:p>
        </w:tc>
        <w:tc>
          <w:tcPr>
            <w:tcW w:w="1276" w:type="dxa"/>
          </w:tcPr>
          <w:p w:rsidR="00300982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1-10, 12</w:t>
            </w:r>
          </w:p>
        </w:tc>
        <w:tc>
          <w:tcPr>
            <w:tcW w:w="1134" w:type="dxa"/>
          </w:tcPr>
          <w:p w:rsidR="00300982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00982" w:rsidRPr="009C7D79" w:rsidRDefault="00300982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982" w:rsidRPr="009C7D79" w:rsidTr="00B33B61">
        <w:tc>
          <w:tcPr>
            <w:tcW w:w="852" w:type="dxa"/>
          </w:tcPr>
          <w:p w:rsidR="00300982" w:rsidRPr="009C7D79" w:rsidRDefault="00300982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00982" w:rsidRDefault="00300982" w:rsidP="00300982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ЛФК</w:t>
            </w:r>
          </w:p>
        </w:tc>
        <w:tc>
          <w:tcPr>
            <w:tcW w:w="992" w:type="dxa"/>
          </w:tcPr>
          <w:p w:rsidR="00300982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2.1-2.7</w:t>
            </w:r>
          </w:p>
        </w:tc>
        <w:tc>
          <w:tcPr>
            <w:tcW w:w="1276" w:type="dxa"/>
          </w:tcPr>
          <w:p w:rsidR="00300982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1-10, 12</w:t>
            </w:r>
          </w:p>
        </w:tc>
        <w:tc>
          <w:tcPr>
            <w:tcW w:w="1134" w:type="dxa"/>
          </w:tcPr>
          <w:p w:rsidR="00300982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00982" w:rsidRPr="009C7D79" w:rsidRDefault="00300982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982" w:rsidRPr="009C7D79" w:rsidTr="00B33B61">
        <w:tc>
          <w:tcPr>
            <w:tcW w:w="852" w:type="dxa"/>
          </w:tcPr>
          <w:p w:rsidR="00300982" w:rsidRPr="009C7D79" w:rsidRDefault="00300982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00982" w:rsidRDefault="00300982" w:rsidP="00300982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пациентов к физиопроцедурам</w:t>
            </w:r>
          </w:p>
        </w:tc>
        <w:tc>
          <w:tcPr>
            <w:tcW w:w="992" w:type="dxa"/>
          </w:tcPr>
          <w:p w:rsidR="00300982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2.1-2.7</w:t>
            </w:r>
          </w:p>
        </w:tc>
        <w:tc>
          <w:tcPr>
            <w:tcW w:w="1276" w:type="dxa"/>
          </w:tcPr>
          <w:p w:rsidR="00300982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1-10, 12</w:t>
            </w:r>
          </w:p>
        </w:tc>
        <w:tc>
          <w:tcPr>
            <w:tcW w:w="1134" w:type="dxa"/>
          </w:tcPr>
          <w:p w:rsidR="00300982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00982" w:rsidRPr="009C7D79" w:rsidRDefault="00300982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D79" w:rsidRPr="009C7D79" w:rsidTr="00B33B61">
        <w:tc>
          <w:tcPr>
            <w:tcW w:w="852" w:type="dxa"/>
          </w:tcPr>
          <w:p w:rsidR="009C7D79" w:rsidRPr="009C7D79" w:rsidRDefault="009C7D79" w:rsidP="00F2266F">
            <w:pPr>
              <w:pStyle w:val="a4"/>
              <w:numPr>
                <w:ilvl w:val="0"/>
                <w:numId w:val="40"/>
              </w:numPr>
              <w:spacing w:after="0" w:line="36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C7D79" w:rsidRPr="009C7D79" w:rsidRDefault="009C7D79" w:rsidP="00300982">
            <w:pPr>
              <w:spacing w:after="0" w:line="36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Заполнение учетных форм медицинской документации (131/у-86, 03Д/у и др.)</w:t>
            </w:r>
          </w:p>
        </w:tc>
        <w:tc>
          <w:tcPr>
            <w:tcW w:w="992" w:type="dxa"/>
          </w:tcPr>
          <w:p w:rsidR="009C7D79" w:rsidRPr="009C7D79" w:rsidRDefault="00B33B61" w:rsidP="009C7D79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2.6</w:t>
            </w:r>
          </w:p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D79" w:rsidRPr="009C7D79" w:rsidRDefault="009C7D79" w:rsidP="009C7D79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C7D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1, 2, 3, 5, 6, 7</w:t>
            </w:r>
          </w:p>
        </w:tc>
        <w:tc>
          <w:tcPr>
            <w:tcW w:w="1134" w:type="dxa"/>
          </w:tcPr>
          <w:p w:rsidR="009C7D79" w:rsidRPr="009C7D79" w:rsidRDefault="00B117A0" w:rsidP="009C7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C7D79" w:rsidRPr="009C7D79" w:rsidRDefault="009C7D79" w:rsidP="009C7D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7D79" w:rsidRPr="009C7D79" w:rsidRDefault="009C7D79" w:rsidP="009C7D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9" w:rsidRPr="009C7D79" w:rsidRDefault="009C7D79" w:rsidP="009C7D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«___» ___________20   г.</w:t>
      </w:r>
    </w:p>
    <w:p w:rsidR="009C7D79" w:rsidRPr="009C7D79" w:rsidRDefault="009C7D79" w:rsidP="009C7D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D79" w:rsidRPr="009C7D79" w:rsidRDefault="009C7D79" w:rsidP="009C7D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                                 Непосредственный руководитель:_______</w:t>
      </w:r>
    </w:p>
    <w:p w:rsidR="00545454" w:rsidRDefault="009C7D79" w:rsidP="009C7D7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Методический руководитель:_______</w:t>
      </w: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Default="00ED462B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454" w:rsidRPr="00A95022" w:rsidRDefault="00545454" w:rsidP="0054545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5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2</w:t>
      </w:r>
    </w:p>
    <w:p w:rsidR="00425DE7" w:rsidRPr="00425DE7" w:rsidRDefault="00425DE7" w:rsidP="00425DE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ПРОГРАММА РЕАБИЛИТАЦИОННЫХ МЕРОПРИЯТИЙ</w:t>
      </w:r>
    </w:p>
    <w:p w:rsidR="00425DE7" w:rsidRPr="00425DE7" w:rsidRDefault="00425DE7" w:rsidP="00425D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пациента_______________________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____________________возраст______</w:t>
      </w:r>
    </w:p>
    <w:p w:rsidR="00425DE7" w:rsidRPr="00425DE7" w:rsidRDefault="00425DE7" w:rsidP="00425D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425DE7" w:rsidRPr="00425DE7" w:rsidRDefault="00425DE7" w:rsidP="00425D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425DE7" w:rsidRPr="00425DE7" w:rsidRDefault="00425DE7" w:rsidP="00425DE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реабилитации</w:t>
      </w:r>
    </w:p>
    <w:p w:rsidR="00425DE7" w:rsidRPr="00425DE7" w:rsidRDefault="00425DE7" w:rsidP="00425DE7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1.Этап.  Госпитальный.</w:t>
      </w:r>
    </w:p>
    <w:p w:rsidR="00425DE7" w:rsidRPr="00425DE7" w:rsidRDefault="00425DE7" w:rsidP="00425DE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Лечебные мер</w:t>
      </w: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оприятия:__________________________________________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425DE7" w:rsidRPr="00425DE7" w:rsidRDefault="00425DE7" w:rsidP="00425DE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425DE7" w:rsidRDefault="00425DE7" w:rsidP="00425DE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425DE7" w:rsidRPr="00425DE7" w:rsidRDefault="00425DE7" w:rsidP="00425DE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425DE7" w:rsidRPr="00425DE7" w:rsidRDefault="00425DE7" w:rsidP="00425D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Этап.  Амбулаторно-поликлинический.</w:t>
      </w:r>
    </w:p>
    <w:p w:rsidR="00425DE7" w:rsidRPr="00425DE7" w:rsidRDefault="00425DE7" w:rsidP="00425D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Восстановительные мероприятия:_________________________________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425DE7" w:rsidRPr="00425DE7" w:rsidRDefault="00425DE7" w:rsidP="00425D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:rsidR="00425DE7" w:rsidRPr="00425DE7" w:rsidRDefault="00425DE7" w:rsidP="00425D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:rsidR="00425DE7" w:rsidRPr="00425DE7" w:rsidRDefault="00425DE7" w:rsidP="00425DE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3.  Этап. Санаторно-курортное лечение.</w:t>
      </w:r>
    </w:p>
    <w:p w:rsidR="00425DE7" w:rsidRPr="00425DE7" w:rsidRDefault="00425DE7" w:rsidP="00425D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Восстановительное лечение в специализированных санаториях:_______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:rsidR="00425DE7" w:rsidRPr="00425DE7" w:rsidRDefault="00425DE7" w:rsidP="00425D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:rsidR="00425DE7" w:rsidRPr="00425DE7" w:rsidRDefault="00425DE7" w:rsidP="00425D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:rsidR="00425DE7" w:rsidRPr="00425DE7" w:rsidRDefault="00425DE7" w:rsidP="00425DE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ПЛАН РЕАБИЛИТАЦИИ</w:t>
      </w:r>
    </w:p>
    <w:p w:rsidR="00425DE7" w:rsidRPr="00425DE7" w:rsidRDefault="00425DE7" w:rsidP="00F2266F">
      <w:pPr>
        <w:pStyle w:val="a4"/>
        <w:numPr>
          <w:ilvl w:val="1"/>
          <w:numId w:val="29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Лечебные мероприятия:____________________________________________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425DE7" w:rsidRPr="00425DE7" w:rsidRDefault="00425DE7" w:rsidP="00425DE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25DE7" w:rsidRPr="00425DE7" w:rsidRDefault="00425DE7" w:rsidP="00F2266F">
      <w:pPr>
        <w:pStyle w:val="a4"/>
        <w:numPr>
          <w:ilvl w:val="1"/>
          <w:numId w:val="29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Социальные мероприятия:_________________________________________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425DE7" w:rsidRPr="00425DE7" w:rsidRDefault="00425DE7" w:rsidP="00425DE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25DE7" w:rsidRDefault="00425DE7" w:rsidP="00F2266F">
      <w:pPr>
        <w:numPr>
          <w:ilvl w:val="1"/>
          <w:numId w:val="29"/>
        </w:numPr>
        <w:spacing w:line="36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 связанные с профессиональной деятельностью: 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425DE7" w:rsidRPr="00425DE7" w:rsidRDefault="00425DE7" w:rsidP="00425DE7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25DE7" w:rsidRDefault="00425DE7" w:rsidP="00F2266F">
      <w:pPr>
        <w:numPr>
          <w:ilvl w:val="1"/>
          <w:numId w:val="29"/>
        </w:numPr>
        <w:spacing w:line="36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Диетическое питание: Диета №________Исключить продукты:______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425DE7" w:rsidRPr="00425DE7" w:rsidRDefault="00425DE7" w:rsidP="00425DE7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25DE7" w:rsidRDefault="00425DE7" w:rsidP="00425DE7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Ограничить:______________________________________________________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425DE7" w:rsidRPr="00425DE7" w:rsidRDefault="00425DE7" w:rsidP="00425DE7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25DE7" w:rsidRDefault="00425DE7" w:rsidP="00425DE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Рекомендовать:__________________________________________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</w:p>
    <w:p w:rsidR="00425DE7" w:rsidRPr="00425DE7" w:rsidRDefault="00425DE7" w:rsidP="00425DE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25DE7" w:rsidRPr="00425DE7" w:rsidRDefault="00425DE7" w:rsidP="00F2266F">
      <w:pPr>
        <w:pStyle w:val="a4"/>
        <w:numPr>
          <w:ilvl w:val="1"/>
          <w:numId w:val="29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Назначенные физиопроцедуры:____________________________________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425DE7" w:rsidRPr="00425DE7" w:rsidRDefault="00425DE7" w:rsidP="00425D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25DE7" w:rsidRDefault="00425DE7" w:rsidP="00F2266F">
      <w:pPr>
        <w:pStyle w:val="a4"/>
        <w:numPr>
          <w:ilvl w:val="1"/>
          <w:numId w:val="29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Назначенный комплекс ЛФК:______________________________________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425DE7" w:rsidRPr="00425DE7" w:rsidRDefault="00425DE7" w:rsidP="00425D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25DE7" w:rsidRPr="00425DE7" w:rsidRDefault="00425DE7" w:rsidP="00F2266F">
      <w:pPr>
        <w:pStyle w:val="a4"/>
        <w:numPr>
          <w:ilvl w:val="1"/>
          <w:numId w:val="29"/>
        </w:numPr>
        <w:spacing w:after="0" w:line="360" w:lineRule="auto"/>
        <w:ind w:left="567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 по вторичной профилактики заболевания: 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425DE7" w:rsidRPr="00425DE7" w:rsidRDefault="00425DE7" w:rsidP="00425D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D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425DE7" w:rsidRPr="00425DE7" w:rsidRDefault="00425DE7" w:rsidP="00425DE7">
      <w:pPr>
        <w:spacing w:after="0" w:line="360" w:lineRule="auto"/>
        <w:rPr>
          <w:rFonts w:ascii="Calibri" w:eastAsia="Calibri" w:hAnsi="Calibri" w:cs="Times New Roman"/>
        </w:rPr>
      </w:pPr>
      <w:r w:rsidRPr="00425DE7">
        <w:rPr>
          <w:rFonts w:ascii="Calibri" w:eastAsia="Calibri" w:hAnsi="Calibri" w:cs="Times New Roman"/>
        </w:rPr>
        <w:t>_______________________________________________________________________</w:t>
      </w:r>
      <w:r>
        <w:rPr>
          <w:rFonts w:ascii="Calibri" w:eastAsia="Calibri" w:hAnsi="Calibri" w:cs="Times New Roman"/>
        </w:rPr>
        <w:t>__________________</w:t>
      </w:r>
    </w:p>
    <w:p w:rsidR="00425DE7" w:rsidRPr="00425DE7" w:rsidRDefault="00425DE7" w:rsidP="00425DE7">
      <w:pPr>
        <w:spacing w:after="0" w:line="360" w:lineRule="auto"/>
        <w:rPr>
          <w:rFonts w:ascii="Calibri" w:eastAsia="Calibri" w:hAnsi="Calibri" w:cs="Times New Roman"/>
        </w:rPr>
      </w:pPr>
      <w:r w:rsidRPr="00425DE7">
        <w:rPr>
          <w:rFonts w:ascii="Calibri" w:eastAsia="Calibri" w:hAnsi="Calibri" w:cs="Times New Roman"/>
        </w:rPr>
        <w:t>_____________________________________________________________</w:t>
      </w:r>
      <w:r>
        <w:rPr>
          <w:rFonts w:ascii="Calibri" w:eastAsia="Calibri" w:hAnsi="Calibri" w:cs="Times New Roman"/>
        </w:rPr>
        <w:t>____________________________</w:t>
      </w:r>
    </w:p>
    <w:p w:rsidR="00425DE7" w:rsidRPr="00425DE7" w:rsidRDefault="00425DE7" w:rsidP="00425DE7">
      <w:pPr>
        <w:spacing w:after="0" w:line="360" w:lineRule="auto"/>
        <w:rPr>
          <w:rFonts w:ascii="Calibri" w:eastAsia="Calibri" w:hAnsi="Calibri" w:cs="Times New Roman"/>
        </w:rPr>
      </w:pPr>
      <w:r w:rsidRPr="00425DE7">
        <w:rPr>
          <w:rFonts w:ascii="Calibri" w:eastAsia="Calibri" w:hAnsi="Calibri" w:cs="Times New Roman"/>
        </w:rPr>
        <w:t>___________________________________________________________________________</w:t>
      </w:r>
      <w:r>
        <w:rPr>
          <w:rFonts w:ascii="Calibri" w:eastAsia="Calibri" w:hAnsi="Calibri" w:cs="Times New Roman"/>
        </w:rPr>
        <w:t>______________</w:t>
      </w:r>
    </w:p>
    <w:p w:rsidR="00425DE7" w:rsidRDefault="00425DE7" w:rsidP="00425DE7">
      <w:pPr>
        <w:rPr>
          <w:rFonts w:ascii="Times New Roman" w:eastAsia="Calibri" w:hAnsi="Times New Roman" w:cs="Times New Roman"/>
          <w:sz w:val="28"/>
          <w:szCs w:val="28"/>
        </w:rPr>
      </w:pPr>
    </w:p>
    <w:p w:rsidR="00425DE7" w:rsidRDefault="00425DE7" w:rsidP="00425DE7">
      <w:pPr>
        <w:rPr>
          <w:rFonts w:ascii="Times New Roman" w:eastAsia="Calibri" w:hAnsi="Times New Roman" w:cs="Times New Roman"/>
          <w:sz w:val="28"/>
          <w:szCs w:val="28"/>
        </w:rPr>
      </w:pPr>
    </w:p>
    <w:p w:rsidR="00425DE7" w:rsidRPr="00425DE7" w:rsidRDefault="00425DE7" w:rsidP="00425DE7">
      <w:pPr>
        <w:rPr>
          <w:rFonts w:ascii="Times New Roman" w:eastAsia="Calibri" w:hAnsi="Times New Roman" w:cs="Times New Roman"/>
          <w:sz w:val="28"/>
          <w:szCs w:val="28"/>
        </w:rPr>
      </w:pPr>
      <w:r w:rsidRPr="00425DE7">
        <w:rPr>
          <w:rFonts w:ascii="Times New Roman" w:eastAsia="Calibri" w:hAnsi="Times New Roman" w:cs="Times New Roman"/>
          <w:sz w:val="28"/>
          <w:szCs w:val="28"/>
        </w:rPr>
        <w:t>Выполнила студентка отделения «Сестринское дело» группа_______________  Ф.И.О.________________________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425DE7" w:rsidRDefault="00425DE7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2B" w:rsidRDefault="00ED462B" w:rsidP="00425D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2B1" w:rsidRPr="00A95022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5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3</w:t>
      </w:r>
    </w:p>
    <w:p w:rsidR="003822B1" w:rsidRPr="003822B1" w:rsidRDefault="003822B1" w:rsidP="003822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42/у</w:t>
      </w:r>
    </w:p>
    <w:p w:rsidR="003822B1" w:rsidRPr="003822B1" w:rsidRDefault="003822B1" w:rsidP="003822B1">
      <w:pPr>
        <w:rPr>
          <w:rFonts w:ascii="Calibri" w:eastAsia="Times New Roman" w:hAnsi="Calibri" w:cs="Times New Roman"/>
          <w:lang w:eastAsia="ru-RU"/>
        </w:rPr>
      </w:pPr>
    </w:p>
    <w:p w:rsidR="003822B1" w:rsidRPr="003822B1" w:rsidRDefault="003822B1" w:rsidP="003822B1">
      <w:pPr>
        <w:rPr>
          <w:rFonts w:ascii="Calibri" w:eastAsia="Times New Roman" w:hAnsi="Calibri" w:cs="Times New Roman"/>
          <w:lang w:eastAsia="ru-RU"/>
        </w:rPr>
      </w:pPr>
      <w:r w:rsidRPr="003822B1">
        <w:rPr>
          <w:rFonts w:ascii="Calibri" w:eastAsia="Times New Roman" w:hAnsi="Calibri" w:cs="Times New Roman"/>
          <w:lang w:eastAsia="ru-RU"/>
        </w:rPr>
        <w:object w:dxaOrig="7273" w:dyaOrig="12615">
          <v:shape id="_x0000_i1026" type="#_x0000_t75" style="width:363.75pt;height:630.75pt" o:ole="">
            <v:imagedata r:id="rId9" o:title=""/>
          </v:shape>
          <o:OLEObject Type="Embed" ProgID="Word.Document.8" ShapeID="_x0000_i1026" DrawAspect="Content" ObjectID="_1637657042" r:id="rId10">
            <o:FieldCodes>\s</o:FieldCodes>
          </o:OLEObject>
        </w:object>
      </w:r>
    </w:p>
    <w:p w:rsidR="003822B1" w:rsidRPr="003822B1" w:rsidRDefault="003822B1" w:rsidP="003822B1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3822B1" w:rsidRPr="003822B1" w:rsidRDefault="003822B1" w:rsidP="003822B1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3822B1" w:rsidRPr="003822B1" w:rsidRDefault="003822B1" w:rsidP="003822B1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3822B1" w:rsidRPr="003822B1" w:rsidRDefault="003822B1" w:rsidP="003822B1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3822B1" w:rsidRPr="003822B1" w:rsidRDefault="003822B1" w:rsidP="003822B1">
      <w:pPr>
        <w:rPr>
          <w:rFonts w:ascii="Calibri" w:eastAsia="Times New Roman" w:hAnsi="Calibri" w:cs="Times New Roman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12. Течение болезни</w:t>
      </w:r>
      <w:r w:rsidRPr="003822B1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______________________________________________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_________________________________________________________________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_________________________________________________________________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13. Функциональные пробы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225"/>
        <w:gridCol w:w="1071"/>
        <w:gridCol w:w="1224"/>
        <w:gridCol w:w="1224"/>
        <w:gridCol w:w="1071"/>
        <w:gridCol w:w="1224"/>
        <w:gridCol w:w="1837"/>
      </w:tblGrid>
      <w:tr w:rsidR="003822B1" w:rsidRPr="003822B1" w:rsidTr="00551B93">
        <w:trPr>
          <w:trHeight w:val="240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Дата 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нагрузки      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После нагрузки          </w:t>
            </w:r>
          </w:p>
        </w:tc>
      </w:tr>
      <w:tr w:rsidR="003822B1" w:rsidRPr="003822B1" w:rsidTr="00551B93">
        <w:trPr>
          <w:trHeight w:val="240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пульс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дыхание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пульс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дыхание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реституция </w:t>
            </w: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14. Антропометрические данные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766"/>
        <w:gridCol w:w="766"/>
        <w:gridCol w:w="612"/>
        <w:gridCol w:w="765"/>
        <w:gridCol w:w="918"/>
        <w:gridCol w:w="918"/>
        <w:gridCol w:w="1377"/>
        <w:gridCol w:w="1071"/>
        <w:gridCol w:w="1071"/>
        <w:gridCol w:w="918"/>
      </w:tblGrid>
      <w:tr w:rsidR="003822B1" w:rsidRPr="003822B1" w:rsidTr="00551B93">
        <w:trPr>
          <w:trHeight w:val="24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Дата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Рост 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Вес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Окружность грудной клетки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Спиро-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метрия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Динамометрия</w:t>
            </w:r>
          </w:p>
        </w:tc>
      </w:tr>
      <w:tr w:rsidR="003822B1" w:rsidRPr="003822B1" w:rsidTr="00551B93">
        <w:trPr>
          <w:trHeight w:val="240"/>
          <w:jc w:val="center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стоя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сидя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вдох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выдох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пауза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экску- 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рсия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ручная   </w:t>
            </w:r>
          </w:p>
        </w:tc>
      </w:tr>
      <w:tr w:rsidR="003822B1" w:rsidRPr="003822B1" w:rsidTr="00551B93">
        <w:trPr>
          <w:trHeight w:val="240"/>
          <w:jc w:val="center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левая</w:t>
            </w: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15. Измерение объема движений по суставам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378"/>
        <w:gridCol w:w="1378"/>
        <w:gridCol w:w="1071"/>
        <w:gridCol w:w="1071"/>
        <w:gridCol w:w="1377"/>
        <w:gridCol w:w="1377"/>
        <w:gridCol w:w="1224"/>
      </w:tblGrid>
      <w:tr w:rsidR="003822B1" w:rsidRPr="003822B1" w:rsidTr="00551B93">
        <w:trPr>
          <w:trHeight w:val="240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Дата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Сустав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Объем движений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Дата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Сустав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Объем движений  </w:t>
            </w:r>
          </w:p>
        </w:tc>
      </w:tr>
      <w:tr w:rsidR="003822B1" w:rsidRPr="003822B1" w:rsidTr="00551B93">
        <w:trPr>
          <w:trHeight w:val="240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br w:type="page"/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16. Назначения врача ЛФК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_________________________________________________________________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_________________________________________________________________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17. Отметки инструктора ЛФК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_________________________________________________________________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36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_________________________________________________________________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УЧЕТ РЕЗУЛЬТАТОВ ПРОЦЕДУР ЛФК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1224"/>
        <w:gridCol w:w="1224"/>
        <w:gridCol w:w="1684"/>
        <w:gridCol w:w="918"/>
        <w:gridCol w:w="1224"/>
        <w:gridCol w:w="1224"/>
        <w:gridCol w:w="1684"/>
      </w:tblGrid>
      <w:tr w:rsidR="003822B1" w:rsidRPr="003822B1" w:rsidTr="00551B93">
        <w:trPr>
          <w:trHeight w:val="24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Дата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Пульс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Субъектив-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ные    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данные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Дата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Пульс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Субъектив-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ные    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данные  </w:t>
            </w:r>
          </w:p>
        </w:tc>
      </w:tr>
      <w:tr w:rsidR="003822B1" w:rsidRPr="003822B1" w:rsidTr="00551B93">
        <w:trPr>
          <w:trHeight w:val="360"/>
          <w:jc w:val="center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 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занятий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после 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занятий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 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занятий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после 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занятий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 xml:space="preserve">              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Подпись врача _______________________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br w:type="page"/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Вкладной лист к форме N 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КАРТА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больного с нарушением опорно-двигательного аппарата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Фамилия, имя, отчество ________________________________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822B1">
        <w:rPr>
          <w:rFonts w:ascii="Arial" w:eastAsia="Times New Roman" w:hAnsi="Arial" w:cs="Arial"/>
          <w:sz w:val="18"/>
          <w:szCs w:val="18"/>
          <w:lang w:eastAsia="ru-RU"/>
        </w:rPr>
        <w:t>Данные функционального исследования</w:t>
      </w: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766"/>
        <w:gridCol w:w="306"/>
        <w:gridCol w:w="1071"/>
        <w:gridCol w:w="459"/>
        <w:gridCol w:w="612"/>
        <w:gridCol w:w="918"/>
        <w:gridCol w:w="153"/>
        <w:gridCol w:w="1224"/>
        <w:gridCol w:w="612"/>
        <w:gridCol w:w="459"/>
        <w:gridCol w:w="1224"/>
      </w:tblGrid>
      <w:tr w:rsidR="003822B1" w:rsidRPr="003822B1" w:rsidTr="00551B93">
        <w:trPr>
          <w:trHeight w:val="240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Дата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Подвижность  позвоночника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Силовая выносливость мышц</w:t>
            </w:r>
          </w:p>
        </w:tc>
      </w:tr>
      <w:tr w:rsidR="003822B1" w:rsidRPr="003822B1" w:rsidTr="00551B93">
        <w:trPr>
          <w:trHeight w:val="240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вперед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назад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вправо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влево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спины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брюшного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пресса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туловища</w:t>
            </w:r>
          </w:p>
        </w:tc>
      </w:tr>
      <w:tr w:rsidR="003822B1" w:rsidRPr="003822B1" w:rsidTr="00551B93">
        <w:trPr>
          <w:trHeight w:val="240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справа</w:t>
            </w: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240"/>
          <w:jc w:val="center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Относительная длина ног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Окружность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живота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Величина  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поясничного</w:t>
            </w: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лордоза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240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правой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22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левой</w:t>
            </w:r>
          </w:p>
        </w:tc>
        <w:tc>
          <w:tcPr>
            <w:tcW w:w="148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22B1" w:rsidRPr="003822B1" w:rsidTr="00551B93">
        <w:trPr>
          <w:trHeight w:val="12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B1" w:rsidRPr="003822B1" w:rsidRDefault="003822B1" w:rsidP="0038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822B1" w:rsidRPr="003822B1" w:rsidRDefault="003822B1" w:rsidP="003822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822B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Врач ЛФК ______________________</w:t>
      </w:r>
    </w:p>
    <w:p w:rsidR="003822B1" w:rsidRPr="003822B1" w:rsidRDefault="003822B1" w:rsidP="003822B1">
      <w:pPr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822B1" w:rsidRPr="003822B1" w:rsidRDefault="003822B1" w:rsidP="003822B1">
      <w:pPr>
        <w:rPr>
          <w:rFonts w:ascii="Calibri" w:eastAsia="Times New Roman" w:hAnsi="Calibri" w:cs="Times New Roman"/>
          <w:lang w:eastAsia="ru-RU"/>
        </w:rPr>
      </w:pPr>
    </w:p>
    <w:p w:rsidR="003822B1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B1" w:rsidRDefault="003822B1" w:rsidP="003822B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62B" w:rsidRPr="00A95022" w:rsidRDefault="003822B1" w:rsidP="00ED462B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9502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4</w:t>
      </w:r>
    </w:p>
    <w:p w:rsidR="00ED462B" w:rsidRDefault="00ED462B" w:rsidP="00ED462B">
      <w:pPr>
        <w:tabs>
          <w:tab w:val="left" w:pos="386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D462B">
        <w:rPr>
          <w:rFonts w:ascii="Times New Roman" w:eastAsia="Calibri" w:hAnsi="Times New Roman" w:cs="Times New Roman"/>
          <w:b/>
          <w:sz w:val="28"/>
        </w:rPr>
        <w:t>В</w:t>
      </w:r>
      <w:r>
        <w:rPr>
          <w:rFonts w:ascii="Times New Roman" w:eastAsia="Calibri" w:hAnsi="Times New Roman" w:cs="Times New Roman"/>
          <w:b/>
          <w:sz w:val="28"/>
        </w:rPr>
        <w:t xml:space="preserve">опросы </w:t>
      </w:r>
      <w:r w:rsidR="00A95022">
        <w:rPr>
          <w:rFonts w:ascii="Times New Roman" w:eastAsia="Calibri" w:hAnsi="Times New Roman" w:cs="Times New Roman"/>
          <w:b/>
          <w:sz w:val="28"/>
        </w:rPr>
        <w:t xml:space="preserve">к дифференцированному </w:t>
      </w:r>
      <w:r>
        <w:rPr>
          <w:rFonts w:ascii="Times New Roman" w:eastAsia="Calibri" w:hAnsi="Times New Roman" w:cs="Times New Roman"/>
          <w:b/>
          <w:sz w:val="28"/>
        </w:rPr>
        <w:t>зачёт</w:t>
      </w:r>
      <w:r w:rsidR="00A95022">
        <w:rPr>
          <w:rFonts w:ascii="Times New Roman" w:eastAsia="Calibri" w:hAnsi="Times New Roman" w:cs="Times New Roman"/>
          <w:b/>
          <w:sz w:val="28"/>
        </w:rPr>
        <w:t>у</w:t>
      </w:r>
      <w:r>
        <w:rPr>
          <w:rFonts w:ascii="Times New Roman" w:eastAsia="Calibri" w:hAnsi="Times New Roman" w:cs="Times New Roman"/>
          <w:b/>
          <w:sz w:val="28"/>
        </w:rPr>
        <w:t xml:space="preserve"> по производственной практике</w:t>
      </w:r>
    </w:p>
    <w:p w:rsidR="00ED462B" w:rsidRDefault="00ED462B" w:rsidP="00ED462B">
      <w:pPr>
        <w:tabs>
          <w:tab w:val="left" w:pos="386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по профилю специальности </w:t>
      </w:r>
    </w:p>
    <w:p w:rsidR="00E00C86" w:rsidRDefault="00ED462B" w:rsidP="00ED462B">
      <w:pPr>
        <w:tabs>
          <w:tab w:val="left" w:pos="386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ПМ</w:t>
      </w:r>
      <w:r w:rsidR="007428CF">
        <w:rPr>
          <w:rFonts w:ascii="Times New Roman" w:eastAsia="Calibri" w:hAnsi="Times New Roman" w:cs="Times New Roman"/>
          <w:b/>
          <w:sz w:val="28"/>
        </w:rPr>
        <w:t>.</w:t>
      </w:r>
      <w:r w:rsidR="00E00C86">
        <w:rPr>
          <w:rFonts w:ascii="Times New Roman" w:eastAsia="Calibri" w:hAnsi="Times New Roman" w:cs="Times New Roman"/>
          <w:b/>
          <w:sz w:val="28"/>
        </w:rPr>
        <w:t xml:space="preserve"> 02/</w:t>
      </w:r>
      <w:r w:rsidR="00E00C86" w:rsidRPr="00E00C86">
        <w:t xml:space="preserve"> </w:t>
      </w:r>
      <w:r w:rsidR="00E00C86" w:rsidRPr="00E00C86">
        <w:rPr>
          <w:rFonts w:ascii="Times New Roman" w:eastAsia="Calibri" w:hAnsi="Times New Roman" w:cs="Times New Roman"/>
          <w:b/>
          <w:sz w:val="28"/>
        </w:rPr>
        <w:t>МДК.02.02. Основы реабилитации</w:t>
      </w:r>
    </w:p>
    <w:p w:rsidR="00425DE7" w:rsidRPr="00ED462B" w:rsidRDefault="00E00C86" w:rsidP="00ED462B">
      <w:pPr>
        <w:tabs>
          <w:tab w:val="left" w:pos="386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Раздел 17</w:t>
      </w:r>
      <w:r w:rsidR="007428CF">
        <w:rPr>
          <w:rFonts w:ascii="Times New Roman" w:eastAsia="Calibri" w:hAnsi="Times New Roman" w:cs="Times New Roman"/>
          <w:b/>
          <w:sz w:val="28"/>
        </w:rPr>
        <w:t>.</w:t>
      </w:r>
      <w:r w:rsidR="00ED462B">
        <w:rPr>
          <w:rFonts w:ascii="Times New Roman" w:eastAsia="Calibri" w:hAnsi="Times New Roman" w:cs="Times New Roman"/>
          <w:b/>
          <w:sz w:val="28"/>
        </w:rPr>
        <w:t xml:space="preserve"> Осуществление реабилитационных мероприятий</w:t>
      </w:r>
    </w:p>
    <w:p w:rsidR="0017151A" w:rsidRPr="0017151A" w:rsidRDefault="0033020A" w:rsidP="00F2266F">
      <w:pPr>
        <w:numPr>
          <w:ilvl w:val="0"/>
          <w:numId w:val="41"/>
        </w:numPr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17151A">
        <w:rPr>
          <w:rFonts w:ascii="Times New Roman" w:eastAsia="Calibri" w:hAnsi="Times New Roman" w:cs="Times New Roman"/>
          <w:sz w:val="28"/>
          <w:szCs w:val="28"/>
        </w:rPr>
        <w:t>тапы медицинской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51A" w:rsidRPr="0017151A" w:rsidRDefault="0033020A" w:rsidP="00F2266F">
      <w:pPr>
        <w:numPr>
          <w:ilvl w:val="0"/>
          <w:numId w:val="41"/>
        </w:numPr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7151A" w:rsidRPr="0017151A">
        <w:rPr>
          <w:rFonts w:ascii="Times New Roman" w:eastAsia="Calibri" w:hAnsi="Times New Roman" w:cs="Times New Roman"/>
          <w:sz w:val="28"/>
          <w:szCs w:val="28"/>
        </w:rPr>
        <w:t>омплекс мероприятий, направленных на восстановлени</w:t>
      </w:r>
      <w:r w:rsidR="0017151A">
        <w:rPr>
          <w:rFonts w:ascii="Times New Roman" w:eastAsia="Calibri" w:hAnsi="Times New Roman" w:cs="Times New Roman"/>
          <w:sz w:val="28"/>
          <w:szCs w:val="28"/>
        </w:rPr>
        <w:t>е утраченных функций организма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51A" w:rsidRPr="0017151A" w:rsidRDefault="0033020A" w:rsidP="00F2266F">
      <w:pPr>
        <w:numPr>
          <w:ilvl w:val="0"/>
          <w:numId w:val="41"/>
        </w:numPr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7151A" w:rsidRPr="0017151A">
        <w:rPr>
          <w:rFonts w:ascii="Times New Roman" w:eastAsia="Calibri" w:hAnsi="Times New Roman" w:cs="Times New Roman"/>
          <w:sz w:val="28"/>
          <w:szCs w:val="28"/>
        </w:rPr>
        <w:t>сновные принципы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1A">
        <w:rPr>
          <w:rFonts w:ascii="Times New Roman" w:eastAsia="Calibri" w:hAnsi="Times New Roman" w:cs="Times New Roman"/>
          <w:sz w:val="28"/>
          <w:szCs w:val="28"/>
        </w:rPr>
        <w:t>Р</w:t>
      </w:r>
      <w:r w:rsidR="0033020A">
        <w:rPr>
          <w:rFonts w:ascii="Times New Roman" w:eastAsia="Calibri" w:hAnsi="Times New Roman" w:cs="Times New Roman"/>
          <w:sz w:val="28"/>
          <w:szCs w:val="28"/>
        </w:rPr>
        <w:t>оль ранней вертикализации</w:t>
      </w:r>
      <w:r w:rsidRPr="0017151A">
        <w:rPr>
          <w:rFonts w:ascii="Times New Roman" w:eastAsia="Calibri" w:hAnsi="Times New Roman" w:cs="Times New Roman"/>
          <w:sz w:val="28"/>
          <w:szCs w:val="28"/>
        </w:rPr>
        <w:t xml:space="preserve"> в остром</w:t>
      </w:r>
      <w:r w:rsidR="0084771C">
        <w:rPr>
          <w:rFonts w:ascii="Times New Roman" w:eastAsia="Calibri" w:hAnsi="Times New Roman" w:cs="Times New Roman"/>
          <w:sz w:val="28"/>
          <w:szCs w:val="28"/>
        </w:rPr>
        <w:t xml:space="preserve"> периоде</w:t>
      </w:r>
      <w:r w:rsidR="0033020A">
        <w:rPr>
          <w:rFonts w:ascii="Times New Roman" w:eastAsia="Calibri" w:hAnsi="Times New Roman" w:cs="Times New Roman"/>
          <w:sz w:val="28"/>
          <w:szCs w:val="28"/>
        </w:rPr>
        <w:t xml:space="preserve"> ишемического инсульта.</w:t>
      </w:r>
    </w:p>
    <w:p w:rsidR="0017151A" w:rsidRPr="0017151A" w:rsidRDefault="0033020A" w:rsidP="00F2266F">
      <w:pPr>
        <w:numPr>
          <w:ilvl w:val="0"/>
          <w:numId w:val="41"/>
        </w:numPr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17151A" w:rsidRPr="0017151A">
        <w:rPr>
          <w:rFonts w:ascii="Times New Roman" w:eastAsia="Calibri" w:hAnsi="Times New Roman" w:cs="Times New Roman"/>
          <w:sz w:val="28"/>
          <w:szCs w:val="28"/>
        </w:rPr>
        <w:t>еабил</w:t>
      </w:r>
      <w:r>
        <w:rPr>
          <w:rFonts w:ascii="Times New Roman" w:eastAsia="Calibri" w:hAnsi="Times New Roman" w:cs="Times New Roman"/>
          <w:sz w:val="28"/>
          <w:szCs w:val="28"/>
        </w:rPr>
        <w:t>итационные мероприятия</w:t>
      </w:r>
      <w:r w:rsidR="0017151A" w:rsidRPr="00171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пациентов с нарушением речи.</w:t>
      </w:r>
    </w:p>
    <w:p w:rsidR="0017151A" w:rsidRPr="0017151A" w:rsidRDefault="0033020A" w:rsidP="00F2266F">
      <w:pPr>
        <w:numPr>
          <w:ilvl w:val="0"/>
          <w:numId w:val="41"/>
        </w:numPr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17151A" w:rsidRPr="0017151A">
        <w:rPr>
          <w:rFonts w:ascii="Times New Roman" w:eastAsia="Calibri" w:hAnsi="Times New Roman" w:cs="Times New Roman"/>
          <w:sz w:val="28"/>
          <w:szCs w:val="28"/>
        </w:rPr>
        <w:t xml:space="preserve"> ходьбе пациентов с параличом в ногах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51A" w:rsidRPr="0017151A" w:rsidRDefault="0033020A" w:rsidP="00F2266F">
      <w:pPr>
        <w:numPr>
          <w:ilvl w:val="0"/>
          <w:numId w:val="41"/>
        </w:numPr>
        <w:tabs>
          <w:tab w:val="left" w:pos="1009"/>
        </w:tabs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течения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болезней у лиц пожилого и старческого возраста?  </w:t>
      </w:r>
    </w:p>
    <w:p w:rsidR="0017151A" w:rsidRPr="0017151A" w:rsidRDefault="0033020A" w:rsidP="00F2266F">
      <w:pPr>
        <w:numPr>
          <w:ilvl w:val="0"/>
          <w:numId w:val="41"/>
        </w:numPr>
        <w:tabs>
          <w:tab w:val="left" w:pos="1009"/>
        </w:tabs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родукты питания, вызывающие приступ стенокардии у лиц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пожилого и старческого возраста.</w:t>
      </w:r>
    </w:p>
    <w:p w:rsidR="0017151A" w:rsidRPr="0017151A" w:rsidRDefault="0033020A" w:rsidP="00F2266F">
      <w:pPr>
        <w:numPr>
          <w:ilvl w:val="0"/>
          <w:numId w:val="41"/>
        </w:numPr>
        <w:tabs>
          <w:tab w:val="left" w:pos="1009"/>
        </w:tabs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Причины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травматизма у лиц пожилого и старческого возраста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tabs>
          <w:tab w:val="left" w:pos="1009"/>
        </w:tabs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Заболевание, способствующее возникновению переломов у гериатрических пациентов</w:t>
      </w:r>
      <w:r w:rsidR="003302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33020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медсестры у пациента с пер</w:t>
      </w:r>
      <w:r w:rsidR="0017151A">
        <w:rPr>
          <w:rFonts w:ascii="Times New Roman" w:eastAsia="Calibri" w:hAnsi="Times New Roman" w:cs="Times New Roman"/>
          <w:sz w:val="28"/>
          <w:szCs w:val="28"/>
          <w:lang w:eastAsia="ru-RU"/>
        </w:rPr>
        <w:t>еломом костей левого предплечья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33020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пражнения пациентам, перенесшим операция на органах брюшной полости, в первые сутки после операции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Реабилитация боль</w:t>
      </w:r>
      <w:r w:rsidR="0033020A">
        <w:rPr>
          <w:rFonts w:ascii="Times New Roman" w:eastAsia="Calibri" w:hAnsi="Times New Roman" w:cs="Times New Roman"/>
          <w:sz w:val="28"/>
          <w:szCs w:val="28"/>
          <w:lang w:eastAsia="ru-RU"/>
        </w:rPr>
        <w:t>ных, перенесших операцию на ЖКТ.</w:t>
      </w: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7151A" w:rsidRPr="0017151A" w:rsidRDefault="0033020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медперсонала для работы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физиотерапевтической аппаратур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ой.</w:t>
      </w:r>
    </w:p>
    <w:p w:rsidR="0017151A" w:rsidRPr="0017151A" w:rsidRDefault="0033020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изический фактор, применяемый при гальванизации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Лекарственный электрофорез – это</w:t>
      </w:r>
    </w:p>
    <w:p w:rsidR="0017151A" w:rsidRPr="0017151A" w:rsidRDefault="0033020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ппарат и электроды для гальванизации и лекарственного электрофореза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33020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ппараты для диадинамотерапии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 для дарсонвализации</w:t>
      </w:r>
      <w:r w:rsidR="003302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 для лечения синусоидальными модулированными токами</w:t>
      </w:r>
      <w:r w:rsidR="003302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33020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Профилактики рахита.</w:t>
      </w:r>
    </w:p>
    <w:p w:rsidR="0017151A" w:rsidRPr="0017151A" w:rsidRDefault="0033020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3020A">
        <w:rPr>
          <w:rFonts w:ascii="Times New Roman" w:eastAsia="Calibri" w:hAnsi="Times New Roman" w:cs="Times New Roman"/>
          <w:sz w:val="28"/>
          <w:szCs w:val="28"/>
          <w:lang w:eastAsia="ru-RU"/>
        </w:rPr>
        <w:t>итамин</w:t>
      </w:r>
      <w:r w:rsidR="00EF48AB">
        <w:rPr>
          <w:rFonts w:ascii="Times New Roman" w:eastAsia="Calibri" w:hAnsi="Times New Roman" w:cs="Times New Roman"/>
          <w:sz w:val="28"/>
          <w:szCs w:val="28"/>
          <w:lang w:eastAsia="ru-RU"/>
        </w:rPr>
        <w:t>, образующийся п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од действием ультрафиолетовых лучей в организме</w:t>
      </w:r>
      <w:r w:rsidR="00EF48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7151A" w:rsidRPr="0017151A" w:rsidRDefault="00EF48AB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Меры защиты пациентов и медсестры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проведении</w:t>
      </w:r>
      <w:r w:rsid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УФО в фотарии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EF48AB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 воздействия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ультразвуком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Парафино-озокеритовые аппликации</w:t>
      </w:r>
      <w:r w:rsidR="00EF48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принцип кюветно-аппликационной методики парафинолечения</w:t>
      </w:r>
      <w:r w:rsidR="00EF48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Гидротерапия</w:t>
      </w:r>
      <w:r w:rsidR="00EF48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8AB" w:rsidRDefault="00EF48AB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Бальнеотерапия.</w:t>
      </w:r>
    </w:p>
    <w:p w:rsidR="0017151A" w:rsidRPr="00EF48AB" w:rsidRDefault="00EF48AB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Талассотерапия.</w:t>
      </w:r>
    </w:p>
    <w:p w:rsidR="0017151A" w:rsidRPr="0017151A" w:rsidRDefault="00EF48AB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Задача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первичной физиопрофилактики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7151A"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7151A" w:rsidRPr="0017151A" w:rsidRDefault="0017151A" w:rsidP="00F2266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ind w:right="85" w:hanging="57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51A">
        <w:rPr>
          <w:rFonts w:ascii="Times New Roman" w:eastAsia="Calibri" w:hAnsi="Times New Roman" w:cs="Times New Roman"/>
          <w:sz w:val="28"/>
          <w:szCs w:val="28"/>
          <w:lang w:eastAsia="ru-RU"/>
        </w:rPr>
        <w:t>Гелиотерапия</w:t>
      </w:r>
      <w:r w:rsidR="00EF48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51A" w:rsidRPr="0017151A" w:rsidRDefault="00EF48AB" w:rsidP="00F2266F">
      <w:pPr>
        <w:numPr>
          <w:ilvl w:val="0"/>
          <w:numId w:val="41"/>
        </w:numPr>
        <w:tabs>
          <w:tab w:val="left" w:pos="675"/>
        </w:tabs>
        <w:suppressAutoHyphens/>
        <w:spacing w:after="0" w:line="360" w:lineRule="auto"/>
        <w:ind w:hanging="578"/>
        <w:jc w:val="both"/>
        <w:rPr>
          <w:rFonts w:ascii="Times New Roman" w:eastAsia="Calibri" w:hAnsi="Times New Roman" w:cs="Times New Roman"/>
          <w:caps/>
          <w:kern w:val="28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П</w:t>
      </w:r>
      <w:r w:rsidR="0017151A" w:rsidRPr="0017151A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риёмы  классического массажа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.</w:t>
      </w:r>
      <w:r w:rsidR="0017151A" w:rsidRPr="0017151A">
        <w:rPr>
          <w:rFonts w:ascii="Times New Roman" w:eastAsia="Calibri" w:hAnsi="Times New Roman" w:cs="Times New Roman"/>
          <w:caps/>
          <w:kern w:val="28"/>
          <w:sz w:val="28"/>
          <w:szCs w:val="28"/>
          <w:lang w:eastAsia="ar-SA"/>
        </w:rPr>
        <w:t xml:space="preserve"> </w:t>
      </w:r>
    </w:p>
    <w:p w:rsidR="0017151A" w:rsidRPr="0017151A" w:rsidRDefault="0017151A" w:rsidP="00F2266F">
      <w:pPr>
        <w:numPr>
          <w:ilvl w:val="0"/>
          <w:numId w:val="41"/>
        </w:numPr>
        <w:suppressAutoHyphens/>
        <w:spacing w:after="0" w:line="360" w:lineRule="auto"/>
        <w:ind w:hanging="578"/>
        <w:jc w:val="both"/>
        <w:rPr>
          <w:rFonts w:ascii="Times New Roman" w:eastAsia="Calibri" w:hAnsi="Times New Roman" w:cs="Times New Roman"/>
          <w:caps/>
          <w:kern w:val="28"/>
          <w:sz w:val="28"/>
          <w:szCs w:val="28"/>
          <w:lang w:eastAsia="ar-SA"/>
        </w:rPr>
      </w:pPr>
      <w:r w:rsidRPr="0017151A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Основное действие приёма поглаживания</w:t>
      </w:r>
      <w:r w:rsidR="00EF48AB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.</w:t>
      </w:r>
    </w:p>
    <w:p w:rsidR="0017151A" w:rsidRPr="0017151A" w:rsidRDefault="00EF48AB" w:rsidP="00F2266F">
      <w:pPr>
        <w:numPr>
          <w:ilvl w:val="0"/>
          <w:numId w:val="41"/>
        </w:numPr>
        <w:tabs>
          <w:tab w:val="left" w:pos="900"/>
        </w:tabs>
        <w:spacing w:after="0" w:line="360" w:lineRule="auto"/>
        <w:ind w:hanging="578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7151A" w:rsidRPr="0017151A">
        <w:rPr>
          <w:rFonts w:ascii="Times New Roman" w:eastAsia="Calibri" w:hAnsi="Times New Roman" w:cs="Times New Roman"/>
          <w:sz w:val="28"/>
          <w:szCs w:val="28"/>
        </w:rPr>
        <w:t>сновные принципы ЛФК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51A" w:rsidRPr="0017151A" w:rsidRDefault="0017151A" w:rsidP="00F2266F">
      <w:pPr>
        <w:numPr>
          <w:ilvl w:val="0"/>
          <w:numId w:val="41"/>
        </w:numPr>
        <w:spacing w:after="0" w:line="360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1A">
        <w:rPr>
          <w:rFonts w:ascii="Times New Roman" w:eastAsia="Calibri" w:hAnsi="Times New Roman" w:cs="Times New Roman"/>
          <w:sz w:val="28"/>
          <w:szCs w:val="28"/>
        </w:rPr>
        <w:t>Пос</w:t>
      </w:r>
      <w:r w:rsidR="00EF48AB">
        <w:rPr>
          <w:rFonts w:ascii="Times New Roman" w:eastAsia="Calibri" w:hAnsi="Times New Roman" w:cs="Times New Roman"/>
          <w:sz w:val="28"/>
          <w:szCs w:val="28"/>
        </w:rPr>
        <w:t>туральные физические упражнения.</w:t>
      </w:r>
    </w:p>
    <w:p w:rsidR="00425DE7" w:rsidRDefault="00425DE7" w:rsidP="00ED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71C" w:rsidRDefault="0084771C" w:rsidP="00ED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71C" w:rsidRDefault="0084771C">
      <w:pP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br w:type="page"/>
      </w:r>
    </w:p>
    <w:p w:rsidR="0084771C" w:rsidRPr="0084771C" w:rsidRDefault="0084771C" w:rsidP="0084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>Приложение № 5</w:t>
      </w:r>
    </w:p>
    <w:p w:rsidR="0084771C" w:rsidRPr="0084771C" w:rsidRDefault="0084771C" w:rsidP="00847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84771C" w:rsidRPr="0084771C" w:rsidRDefault="0084771C" w:rsidP="00847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77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Инструктивно-методические документы</w:t>
      </w:r>
    </w:p>
    <w:p w:rsidR="0084771C" w:rsidRPr="0084771C" w:rsidRDefault="0084771C" w:rsidP="0084771C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1C" w:rsidRDefault="0084771C" w:rsidP="0084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771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34.02.01 Сестринское дело утвержден приказом Министерства образования и науки Российской Федерации № 502 от 12 мая 2014 г. (ред. от 24.07.2015)</w:t>
      </w:r>
    </w:p>
    <w:p w:rsidR="0084771C" w:rsidRDefault="0084771C" w:rsidP="0084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7E2C" w:rsidRPr="00EC7E2C" w:rsidRDefault="00EC7E2C" w:rsidP="00EC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7E2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Основные источники: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Козлова, Л. В. </w:t>
      </w:r>
      <w:r w:rsidRPr="00EC7E2C">
        <w:rPr>
          <w:rFonts w:ascii="Times New Roman" w:eastAsia="Times New Roman" w:hAnsi="Times New Roman" w:cs="Times New Roman"/>
          <w:sz w:val="28"/>
          <w:lang w:eastAsia="ru-RU"/>
        </w:rPr>
        <w:tab/>
        <w:t>Основы реабилитации для медицинских колледжей: учебное пособие / Л. В. Козлова, С. А. Козлов, А. А. Семененко. - 10-е изд. - Ростов-на-Дону: Феникс, 2015.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>Основы реабилитации: учебник для мед. училищ и колледжей / ред.: В. А. Епифанов, А. В. Епифанов. - М.: ГЭОТАР-Медиа, 2015.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>Основы восстановительной медицины и физиотерапии [Электронный ресурс]: учебное пособие / Александров В.В., Алгазин А.И. - М.: ГЭОТАР-Медиа, 2015.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Основы реабилитации: ПМ 02. Участие в лечебно-диагностическом и реабилитационном процессе / Т. Ю. </w:t>
      </w:r>
      <w:bookmarkStart w:id="1" w:name="_GoBack"/>
      <w:bookmarkEnd w:id="1"/>
      <w:r w:rsidRPr="00EC7E2C">
        <w:rPr>
          <w:rFonts w:ascii="Times New Roman" w:eastAsia="Times New Roman" w:hAnsi="Times New Roman" w:cs="Times New Roman"/>
          <w:sz w:val="28"/>
          <w:lang w:eastAsia="ru-RU"/>
        </w:rPr>
        <w:t>Быковская [и др.]; ред. Б. В. Кабарухин. - 10-е изд. - Ростов-на-Дону: Феникс, 2015.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Пономаренко, Г. Н. </w:t>
      </w:r>
      <w:r w:rsidRPr="00EC7E2C">
        <w:rPr>
          <w:rFonts w:ascii="Times New Roman" w:eastAsia="Times New Roman" w:hAnsi="Times New Roman" w:cs="Times New Roman"/>
          <w:sz w:val="28"/>
          <w:lang w:eastAsia="ru-RU"/>
        </w:rPr>
        <w:tab/>
        <w:t>Общая физиотерапия: Учебник. - 5-е изд., испр. и доп. - М.: ГЭОТАР-Медиа, 2015.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>Мисюра, О. Ф. Кардиологическая реабилитация / О. Ф. Мисюра, В. Н. Шестаков, И. А. Зобенко, А. В. Карпухин. - Санкт-Петербург: СпецЛит, 2016.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>Абросимов, В. Н. Реабилитация больных ХОБЛ/ В. Н. Абросимов, И. А. Викторова. - М.: ГЭОТАР-Медиа, 2016.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>Епифанов, В. А. Восстановительное лечение при заболеваниях и повреждениях позвоночника/ В. А. Епифанов, А. В. Епифанов, А. Н. Баринов.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C7E2C">
        <w:rPr>
          <w:rFonts w:ascii="Times New Roman" w:eastAsia="Times New Roman" w:hAnsi="Times New Roman" w:cs="Times New Roman"/>
          <w:sz w:val="28"/>
          <w:lang w:eastAsia="ru-RU"/>
        </w:rPr>
        <w:t>- Москва: Медпресс-информ, 2016.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>Реабилитация в неврологии [Электронный ресурс] / В. А. Епифанов, А. В. Епифанов - М.: ГЭОТАР-Медиа, 2014.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 Реабилитация при заболеваниях и повреждениях нервной системы: руководство / К. В. Котенко, В. А. Епифанов, А. В. Епифанов. - Москва: ГЭОТАР-Медиа, 2016.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 Колебакина, В. И. Реабилитация пациентов в остром периоде инсульта. Профессиональный модуль 05. Медико-социальная деятельность [Электронный ресурс]: Учебно-методическое пособие / В. И. Колебакина; ГАПОУ АО Архангельский медицинский колледж. - Электрон. текстовые дан. - Архангельск: ГАПОУ АО "АМК", 2016.</w:t>
      </w:r>
    </w:p>
    <w:p w:rsidR="00EC7E2C" w:rsidRPr="00EC7E2C" w:rsidRDefault="00EC7E2C" w:rsidP="002279DC">
      <w:pPr>
        <w:numPr>
          <w:ilvl w:val="0"/>
          <w:numId w:val="50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 Реабилитация в травматологии и ортопедии [Электронный ресурс] / В.А. Епифанов, А.В. Епифанов. - 2-е изд., перераб. и доп. - М.: ГЭОТАР-Медиа, 2015</w:t>
      </w:r>
    </w:p>
    <w:p w:rsidR="00EC7E2C" w:rsidRPr="00EC7E2C" w:rsidRDefault="00EC7E2C" w:rsidP="002279DC">
      <w:pPr>
        <w:tabs>
          <w:tab w:val="left" w:pos="345"/>
        </w:tabs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C7E2C" w:rsidRPr="00EC7E2C" w:rsidRDefault="00EC7E2C" w:rsidP="002279DC">
      <w:pPr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u w:val="single"/>
          <w:lang w:eastAsia="ru-RU"/>
        </w:rPr>
        <w:t>Дополнительная литература:</w:t>
      </w:r>
    </w:p>
    <w:p w:rsidR="00EC7E2C" w:rsidRPr="00EC7E2C" w:rsidRDefault="00EC7E2C" w:rsidP="002279DC">
      <w:pPr>
        <w:numPr>
          <w:ilvl w:val="0"/>
          <w:numId w:val="51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Физическая и реабилитационная медицина [Электронный ресурс]: национальное руководство/ Ред. Г. Н. Пономаренко - М.: ГЭОТАР-Медиа, 2016. </w:t>
      </w:r>
    </w:p>
    <w:p w:rsidR="00EC7E2C" w:rsidRPr="00EC7E2C" w:rsidRDefault="00EC7E2C" w:rsidP="002279DC">
      <w:pPr>
        <w:numPr>
          <w:ilvl w:val="0"/>
          <w:numId w:val="51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Медико-социальная деятельность [Электронный ресурс] / под ред. С.Н. Пузина, М.А. Рычковой - М.: ГЭОТАР-Медиа, 2017.</w:t>
      </w:r>
    </w:p>
    <w:p w:rsidR="00EC7E2C" w:rsidRPr="00EC7E2C" w:rsidRDefault="00EC7E2C" w:rsidP="002279DC">
      <w:pPr>
        <w:numPr>
          <w:ilvl w:val="0"/>
          <w:numId w:val="51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 Техника и методики физиотерапевтических процедур (справочник)/ ред. В. М. Боголюбов. - 5-е изд., испр. и доп. - М.: БИНОМ, 2013.</w:t>
      </w:r>
    </w:p>
    <w:p w:rsidR="00EC7E2C" w:rsidRPr="00EC7E2C" w:rsidRDefault="00EC7E2C" w:rsidP="002279DC">
      <w:pPr>
        <w:numPr>
          <w:ilvl w:val="0"/>
          <w:numId w:val="51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>Реабилитация детей и подростков при различных заболеваниях [Электронный ресурс] / Ред. Т.Г. Авдеева - М.: ГЭОТАР-Медиа, 2013.</w:t>
      </w:r>
    </w:p>
    <w:p w:rsidR="00EC7E2C" w:rsidRPr="00EC7E2C" w:rsidRDefault="00EC7E2C" w:rsidP="002279DC">
      <w:pPr>
        <w:numPr>
          <w:ilvl w:val="0"/>
          <w:numId w:val="51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 Викторова, И. А. Экспертиза временной нетрудоспособности и медико-социальная экспертиза в амбулаторной практике: учебное пособие/ И. А. Викторова, И. А. Гришечкина. - М.: ГЭОТАР-Медиа, 2015.</w:t>
      </w:r>
    </w:p>
    <w:p w:rsidR="00EC7E2C" w:rsidRPr="00EC7E2C" w:rsidRDefault="00EC7E2C" w:rsidP="002279DC">
      <w:pPr>
        <w:numPr>
          <w:ilvl w:val="0"/>
          <w:numId w:val="51"/>
        </w:numPr>
        <w:tabs>
          <w:tab w:val="left" w:pos="345"/>
        </w:tabs>
        <w:suppressAutoHyphens/>
        <w:spacing w:after="0" w:line="240" w:lineRule="auto"/>
        <w:ind w:left="34" w:hanging="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 Еремушкин, М. А. Основы реабилитации: учебное пособие / М. А. Еремушкин. - М.: Академия, 2011. - 208 с. - (Среднее профессиональное образование).</w:t>
      </w:r>
    </w:p>
    <w:p w:rsidR="00EC7E2C" w:rsidRPr="00EC7E2C" w:rsidRDefault="00EC7E2C" w:rsidP="00227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4"/>
        <w:jc w:val="both"/>
        <w:rPr>
          <w:rFonts w:ascii="Times New Roman" w:eastAsia="Times New Roman" w:hAnsi="Times New Roman" w:cs="Times New Roman"/>
          <w:b/>
          <w:iCs/>
          <w:sz w:val="36"/>
          <w:szCs w:val="28"/>
          <w:lang w:eastAsia="ar-SA"/>
        </w:rPr>
      </w:pPr>
      <w:r w:rsidRPr="00EC7E2C">
        <w:rPr>
          <w:rFonts w:ascii="Times New Roman" w:eastAsia="Times New Roman" w:hAnsi="Times New Roman" w:cs="Times New Roman"/>
          <w:sz w:val="28"/>
          <w:lang w:eastAsia="ru-RU"/>
        </w:rPr>
        <w:t xml:space="preserve"> Соколова, Н. Г. Физиотерапия / Н. Г. Соколова, Т. В. Соколова. - Ростов н/Д: Феникс, 2011. - 350 с.</w:t>
      </w:r>
    </w:p>
    <w:p w:rsidR="001B578F" w:rsidRPr="0084771C" w:rsidRDefault="001B578F" w:rsidP="0084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71C" w:rsidRPr="003326F0" w:rsidRDefault="0084771C" w:rsidP="00ED4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771C" w:rsidRPr="003326F0" w:rsidSect="00C34B95"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9D" w:rsidRDefault="00B2339D" w:rsidP="00CA1F6C">
      <w:pPr>
        <w:spacing w:after="0" w:line="240" w:lineRule="auto"/>
      </w:pPr>
      <w:r>
        <w:separator/>
      </w:r>
    </w:p>
  </w:endnote>
  <w:endnote w:type="continuationSeparator" w:id="0">
    <w:p w:rsidR="00B2339D" w:rsidRDefault="00B2339D" w:rsidP="00CA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9D" w:rsidRDefault="00B2339D" w:rsidP="00CA1F6C">
      <w:pPr>
        <w:spacing w:after="0" w:line="240" w:lineRule="auto"/>
      </w:pPr>
      <w:r>
        <w:separator/>
      </w:r>
    </w:p>
  </w:footnote>
  <w:footnote w:type="continuationSeparator" w:id="0">
    <w:p w:rsidR="00B2339D" w:rsidRDefault="00B2339D" w:rsidP="00CA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90478"/>
      <w:docPartObj>
        <w:docPartGallery w:val="Page Numbers (Top of Page)"/>
        <w:docPartUnique/>
      </w:docPartObj>
    </w:sdtPr>
    <w:sdtEndPr/>
    <w:sdtContent>
      <w:p w:rsidR="00B2339D" w:rsidRDefault="00B233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DC">
          <w:rPr>
            <w:noProof/>
          </w:rPr>
          <w:t>39</w:t>
        </w:r>
        <w:r>
          <w:fldChar w:fldCharType="end"/>
        </w:r>
      </w:p>
    </w:sdtContent>
  </w:sdt>
  <w:p w:rsidR="00B2339D" w:rsidRDefault="00B233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99"/>
      </v:shape>
    </w:pict>
  </w:numPicBullet>
  <w:abstractNum w:abstractNumId="0" w15:restartNumberingAfterBreak="0">
    <w:nsid w:val="00B727EB"/>
    <w:multiLevelType w:val="hybridMultilevel"/>
    <w:tmpl w:val="26640C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926F80"/>
    <w:multiLevelType w:val="multilevel"/>
    <w:tmpl w:val="8552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E79BA"/>
    <w:multiLevelType w:val="multilevel"/>
    <w:tmpl w:val="43F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C0AFE"/>
    <w:multiLevelType w:val="hybridMultilevel"/>
    <w:tmpl w:val="ABB8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243"/>
    <w:multiLevelType w:val="multilevel"/>
    <w:tmpl w:val="481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809E3"/>
    <w:multiLevelType w:val="hybridMultilevel"/>
    <w:tmpl w:val="4322F212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756"/>
    <w:multiLevelType w:val="hybridMultilevel"/>
    <w:tmpl w:val="11F8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F6E33"/>
    <w:multiLevelType w:val="multilevel"/>
    <w:tmpl w:val="ED6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E1BCA"/>
    <w:multiLevelType w:val="multilevel"/>
    <w:tmpl w:val="A48863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42CA"/>
    <w:multiLevelType w:val="hybridMultilevel"/>
    <w:tmpl w:val="136A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47FE2"/>
    <w:multiLevelType w:val="hybridMultilevel"/>
    <w:tmpl w:val="AB9C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1CC3"/>
    <w:multiLevelType w:val="multilevel"/>
    <w:tmpl w:val="5B10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F5920"/>
    <w:multiLevelType w:val="multilevel"/>
    <w:tmpl w:val="F78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041048"/>
    <w:multiLevelType w:val="hybridMultilevel"/>
    <w:tmpl w:val="84B46028"/>
    <w:lvl w:ilvl="0" w:tplc="07B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433D1"/>
    <w:multiLevelType w:val="multilevel"/>
    <w:tmpl w:val="468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3507A"/>
    <w:multiLevelType w:val="hybridMultilevel"/>
    <w:tmpl w:val="62C220A4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B7DB4"/>
    <w:multiLevelType w:val="multilevel"/>
    <w:tmpl w:val="5082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463CE"/>
    <w:multiLevelType w:val="hybridMultilevel"/>
    <w:tmpl w:val="D7B82E20"/>
    <w:lvl w:ilvl="0" w:tplc="F508D60E">
      <w:start w:val="1"/>
      <w:numFmt w:val="decimal"/>
      <w:lvlText w:val="%1."/>
      <w:lvlJc w:val="left"/>
      <w:pPr>
        <w:ind w:left="75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3F42"/>
    <w:multiLevelType w:val="multilevel"/>
    <w:tmpl w:val="ECA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027BF3"/>
    <w:multiLevelType w:val="hybridMultilevel"/>
    <w:tmpl w:val="D7B82E20"/>
    <w:lvl w:ilvl="0" w:tplc="F508D60E">
      <w:start w:val="1"/>
      <w:numFmt w:val="decimal"/>
      <w:lvlText w:val="%1."/>
      <w:lvlJc w:val="left"/>
      <w:pPr>
        <w:ind w:left="75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1FA"/>
    <w:multiLevelType w:val="multilevel"/>
    <w:tmpl w:val="B39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C10EE"/>
    <w:multiLevelType w:val="multilevel"/>
    <w:tmpl w:val="74E4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8064C"/>
    <w:multiLevelType w:val="hybridMultilevel"/>
    <w:tmpl w:val="A6AEE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A120421"/>
    <w:multiLevelType w:val="multilevel"/>
    <w:tmpl w:val="0A4C49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AE40035"/>
    <w:multiLevelType w:val="multilevel"/>
    <w:tmpl w:val="5B78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566175"/>
    <w:multiLevelType w:val="hybridMultilevel"/>
    <w:tmpl w:val="2FBEE652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731B0"/>
    <w:multiLevelType w:val="multilevel"/>
    <w:tmpl w:val="D702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78870CD"/>
    <w:multiLevelType w:val="hybridMultilevel"/>
    <w:tmpl w:val="4FE8D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7F25105"/>
    <w:multiLevelType w:val="hybridMultilevel"/>
    <w:tmpl w:val="CAEEA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57709B"/>
    <w:multiLevelType w:val="multilevel"/>
    <w:tmpl w:val="682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5C75B4"/>
    <w:multiLevelType w:val="multilevel"/>
    <w:tmpl w:val="B7F0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FA6BC0"/>
    <w:multiLevelType w:val="hybridMultilevel"/>
    <w:tmpl w:val="047C6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2A23"/>
    <w:multiLevelType w:val="multilevel"/>
    <w:tmpl w:val="7CD446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2816BB"/>
    <w:multiLevelType w:val="multilevel"/>
    <w:tmpl w:val="8C20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294CF7"/>
    <w:multiLevelType w:val="multilevel"/>
    <w:tmpl w:val="F068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11784A"/>
    <w:multiLevelType w:val="multilevel"/>
    <w:tmpl w:val="23F2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ED0C54"/>
    <w:multiLevelType w:val="multilevel"/>
    <w:tmpl w:val="40E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92567"/>
    <w:multiLevelType w:val="multilevel"/>
    <w:tmpl w:val="3244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A83799"/>
    <w:multiLevelType w:val="multilevel"/>
    <w:tmpl w:val="4A18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C644FD"/>
    <w:multiLevelType w:val="multilevel"/>
    <w:tmpl w:val="C16C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994344"/>
    <w:multiLevelType w:val="hybridMultilevel"/>
    <w:tmpl w:val="882C79D4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57FE6"/>
    <w:multiLevelType w:val="multilevel"/>
    <w:tmpl w:val="AB2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07120F"/>
    <w:multiLevelType w:val="hybridMultilevel"/>
    <w:tmpl w:val="13BE9C9C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802ED"/>
    <w:multiLevelType w:val="multilevel"/>
    <w:tmpl w:val="D93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BB5FFD"/>
    <w:multiLevelType w:val="hybridMultilevel"/>
    <w:tmpl w:val="74B813A2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C1BD3"/>
    <w:multiLevelType w:val="multilevel"/>
    <w:tmpl w:val="27E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B94407"/>
    <w:multiLevelType w:val="multilevel"/>
    <w:tmpl w:val="E61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FF3E90"/>
    <w:multiLevelType w:val="multilevel"/>
    <w:tmpl w:val="DC7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D67A73"/>
    <w:multiLevelType w:val="multilevel"/>
    <w:tmpl w:val="C08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74A2D9B"/>
    <w:multiLevelType w:val="hybridMultilevel"/>
    <w:tmpl w:val="C21665E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8F239E5"/>
    <w:multiLevelType w:val="hybridMultilevel"/>
    <w:tmpl w:val="8C3C4976"/>
    <w:lvl w:ilvl="0" w:tplc="07BE5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"/>
  </w:num>
  <w:num w:numId="3">
    <w:abstractNumId w:val="45"/>
  </w:num>
  <w:num w:numId="4">
    <w:abstractNumId w:val="12"/>
  </w:num>
  <w:num w:numId="5">
    <w:abstractNumId w:val="14"/>
  </w:num>
  <w:num w:numId="6">
    <w:abstractNumId w:val="11"/>
  </w:num>
  <w:num w:numId="7">
    <w:abstractNumId w:val="30"/>
  </w:num>
  <w:num w:numId="8">
    <w:abstractNumId w:val="35"/>
  </w:num>
  <w:num w:numId="9">
    <w:abstractNumId w:val="36"/>
  </w:num>
  <w:num w:numId="10">
    <w:abstractNumId w:val="48"/>
  </w:num>
  <w:num w:numId="11">
    <w:abstractNumId w:val="16"/>
  </w:num>
  <w:num w:numId="12">
    <w:abstractNumId w:val="18"/>
  </w:num>
  <w:num w:numId="13">
    <w:abstractNumId w:val="24"/>
  </w:num>
  <w:num w:numId="14">
    <w:abstractNumId w:val="7"/>
  </w:num>
  <w:num w:numId="15">
    <w:abstractNumId w:val="2"/>
  </w:num>
  <w:num w:numId="16">
    <w:abstractNumId w:val="20"/>
  </w:num>
  <w:num w:numId="17">
    <w:abstractNumId w:val="37"/>
  </w:num>
  <w:num w:numId="18">
    <w:abstractNumId w:val="43"/>
  </w:num>
  <w:num w:numId="19">
    <w:abstractNumId w:val="38"/>
  </w:num>
  <w:num w:numId="20">
    <w:abstractNumId w:val="26"/>
  </w:num>
  <w:num w:numId="21">
    <w:abstractNumId w:val="23"/>
  </w:num>
  <w:num w:numId="22">
    <w:abstractNumId w:val="33"/>
  </w:num>
  <w:num w:numId="23">
    <w:abstractNumId w:val="29"/>
  </w:num>
  <w:num w:numId="24">
    <w:abstractNumId w:val="1"/>
  </w:num>
  <w:num w:numId="25">
    <w:abstractNumId w:val="39"/>
  </w:num>
  <w:num w:numId="26">
    <w:abstractNumId w:val="34"/>
  </w:num>
  <w:num w:numId="27">
    <w:abstractNumId w:val="21"/>
  </w:num>
  <w:num w:numId="28">
    <w:abstractNumId w:val="8"/>
  </w:num>
  <w:num w:numId="29">
    <w:abstractNumId w:val="41"/>
  </w:num>
  <w:num w:numId="30">
    <w:abstractNumId w:val="32"/>
  </w:num>
  <w:num w:numId="31">
    <w:abstractNumId w:val="47"/>
  </w:num>
  <w:num w:numId="32">
    <w:abstractNumId w:val="22"/>
  </w:num>
  <w:num w:numId="33">
    <w:abstractNumId w:val="44"/>
  </w:num>
  <w:num w:numId="34">
    <w:abstractNumId w:val="25"/>
  </w:num>
  <w:num w:numId="35">
    <w:abstractNumId w:val="40"/>
  </w:num>
  <w:num w:numId="36">
    <w:abstractNumId w:val="15"/>
  </w:num>
  <w:num w:numId="37">
    <w:abstractNumId w:val="42"/>
  </w:num>
  <w:num w:numId="38">
    <w:abstractNumId w:val="13"/>
  </w:num>
  <w:num w:numId="39">
    <w:abstractNumId w:val="5"/>
  </w:num>
  <w:num w:numId="40">
    <w:abstractNumId w:val="9"/>
  </w:num>
  <w:num w:numId="41">
    <w:abstractNumId w:val="6"/>
  </w:num>
  <w:num w:numId="42">
    <w:abstractNumId w:val="50"/>
  </w:num>
  <w:num w:numId="43">
    <w:abstractNumId w:val="27"/>
  </w:num>
  <w:num w:numId="44">
    <w:abstractNumId w:val="28"/>
  </w:num>
  <w:num w:numId="45">
    <w:abstractNumId w:val="31"/>
  </w:num>
  <w:num w:numId="46">
    <w:abstractNumId w:val="49"/>
  </w:num>
  <w:num w:numId="47">
    <w:abstractNumId w:val="0"/>
  </w:num>
  <w:num w:numId="48">
    <w:abstractNumId w:val="10"/>
  </w:num>
  <w:num w:numId="49">
    <w:abstractNumId w:val="3"/>
  </w:num>
  <w:num w:numId="50">
    <w:abstractNumId w:val="17"/>
  </w:num>
  <w:num w:numId="51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26"/>
    <w:rsid w:val="00000699"/>
    <w:rsid w:val="00017E0F"/>
    <w:rsid w:val="00027138"/>
    <w:rsid w:val="0005558E"/>
    <w:rsid w:val="00082F61"/>
    <w:rsid w:val="000863D6"/>
    <w:rsid w:val="000D40EC"/>
    <w:rsid w:val="000E5A2B"/>
    <w:rsid w:val="0010117B"/>
    <w:rsid w:val="00101850"/>
    <w:rsid w:val="00101F9A"/>
    <w:rsid w:val="00110596"/>
    <w:rsid w:val="00114EC4"/>
    <w:rsid w:val="001331A9"/>
    <w:rsid w:val="0017151A"/>
    <w:rsid w:val="00187009"/>
    <w:rsid w:val="001965A8"/>
    <w:rsid w:val="00197E12"/>
    <w:rsid w:val="001B027C"/>
    <w:rsid w:val="001B1884"/>
    <w:rsid w:val="001B578F"/>
    <w:rsid w:val="001D68CF"/>
    <w:rsid w:val="001F3E0D"/>
    <w:rsid w:val="002279DC"/>
    <w:rsid w:val="00296540"/>
    <w:rsid w:val="00297A83"/>
    <w:rsid w:val="00297B86"/>
    <w:rsid w:val="002E408B"/>
    <w:rsid w:val="002E516B"/>
    <w:rsid w:val="002F4924"/>
    <w:rsid w:val="00300982"/>
    <w:rsid w:val="003113BF"/>
    <w:rsid w:val="0033020A"/>
    <w:rsid w:val="003326F0"/>
    <w:rsid w:val="003350DF"/>
    <w:rsid w:val="00341DEA"/>
    <w:rsid w:val="00355451"/>
    <w:rsid w:val="003822B1"/>
    <w:rsid w:val="00384EE2"/>
    <w:rsid w:val="003A47E8"/>
    <w:rsid w:val="003E053D"/>
    <w:rsid w:val="00413863"/>
    <w:rsid w:val="0042057F"/>
    <w:rsid w:val="00425DE7"/>
    <w:rsid w:val="00425F95"/>
    <w:rsid w:val="0045362B"/>
    <w:rsid w:val="004B0926"/>
    <w:rsid w:val="004D2764"/>
    <w:rsid w:val="00522442"/>
    <w:rsid w:val="005358AB"/>
    <w:rsid w:val="00545454"/>
    <w:rsid w:val="00547A37"/>
    <w:rsid w:val="00551B93"/>
    <w:rsid w:val="00566BDD"/>
    <w:rsid w:val="005B6823"/>
    <w:rsid w:val="005C4AC0"/>
    <w:rsid w:val="005D31CE"/>
    <w:rsid w:val="006149DA"/>
    <w:rsid w:val="00634B4F"/>
    <w:rsid w:val="006515DA"/>
    <w:rsid w:val="006601BD"/>
    <w:rsid w:val="006B31CB"/>
    <w:rsid w:val="006D6573"/>
    <w:rsid w:val="007017C1"/>
    <w:rsid w:val="0072218A"/>
    <w:rsid w:val="007428CF"/>
    <w:rsid w:val="007740F1"/>
    <w:rsid w:val="00791F33"/>
    <w:rsid w:val="00796786"/>
    <w:rsid w:val="007E3F33"/>
    <w:rsid w:val="00843F19"/>
    <w:rsid w:val="0084771C"/>
    <w:rsid w:val="00870369"/>
    <w:rsid w:val="008D0B62"/>
    <w:rsid w:val="009062DA"/>
    <w:rsid w:val="009C7D79"/>
    <w:rsid w:val="009E77E2"/>
    <w:rsid w:val="00A11F75"/>
    <w:rsid w:val="00A95022"/>
    <w:rsid w:val="00AA3ADD"/>
    <w:rsid w:val="00AE1C0B"/>
    <w:rsid w:val="00B117A0"/>
    <w:rsid w:val="00B2271B"/>
    <w:rsid w:val="00B2339D"/>
    <w:rsid w:val="00B33B61"/>
    <w:rsid w:val="00B5140F"/>
    <w:rsid w:val="00BB3CE3"/>
    <w:rsid w:val="00BE2ECA"/>
    <w:rsid w:val="00C12EFC"/>
    <w:rsid w:val="00C34B95"/>
    <w:rsid w:val="00C95CA0"/>
    <w:rsid w:val="00CA1F6C"/>
    <w:rsid w:val="00CA380D"/>
    <w:rsid w:val="00CD6FF4"/>
    <w:rsid w:val="00D45ED4"/>
    <w:rsid w:val="00DB68ED"/>
    <w:rsid w:val="00DC1517"/>
    <w:rsid w:val="00DF080A"/>
    <w:rsid w:val="00DF3B24"/>
    <w:rsid w:val="00E00352"/>
    <w:rsid w:val="00E00C86"/>
    <w:rsid w:val="00E11CFA"/>
    <w:rsid w:val="00E2742C"/>
    <w:rsid w:val="00E275C4"/>
    <w:rsid w:val="00E74042"/>
    <w:rsid w:val="00E81902"/>
    <w:rsid w:val="00EB595D"/>
    <w:rsid w:val="00EC7E2C"/>
    <w:rsid w:val="00ED462B"/>
    <w:rsid w:val="00EF3367"/>
    <w:rsid w:val="00EF48AB"/>
    <w:rsid w:val="00F2266F"/>
    <w:rsid w:val="00FA52FC"/>
    <w:rsid w:val="00FA6403"/>
    <w:rsid w:val="00FA74A4"/>
    <w:rsid w:val="00FD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689B0E"/>
  <w15:docId w15:val="{78F7F292-5385-4F97-BF9B-39E6414A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5451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595D"/>
    <w:pPr>
      <w:keepNext/>
      <w:shd w:val="clear" w:color="auto" w:fill="FFFFFF"/>
      <w:spacing w:after="0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97B86"/>
    <w:pPr>
      <w:keepNext/>
      <w:pBdr>
        <w:top w:val="single" w:sz="6" w:space="31" w:color="00000A"/>
        <w:left w:val="single" w:sz="6" w:space="4" w:color="00000A"/>
        <w:bottom w:val="single" w:sz="6" w:space="1" w:color="00000A"/>
        <w:right w:val="single" w:sz="6" w:space="4" w:color="00000A"/>
      </w:pBdr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49DA"/>
    <w:pPr>
      <w:keepNext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A1F6C"/>
    <w:pPr>
      <w:keepNext/>
      <w:shd w:val="clear" w:color="auto" w:fill="FFFFFF"/>
      <w:spacing w:before="100" w:beforeAutospacing="1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0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B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926"/>
  </w:style>
  <w:style w:type="paragraph" w:styleId="a4">
    <w:name w:val="List Paragraph"/>
    <w:basedOn w:val="a"/>
    <w:uiPriority w:val="34"/>
    <w:qFormat/>
    <w:rsid w:val="00297A83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017E0F"/>
    <w:pPr>
      <w:shd w:val="clear" w:color="auto" w:fill="FFFFFF"/>
      <w:spacing w:before="100" w:beforeAutospacing="1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7E0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2442"/>
    <w:pPr>
      <w:shd w:val="clear" w:color="auto" w:fill="FFFFFF"/>
      <w:spacing w:before="100" w:beforeAutospacing="1" w:after="0" w:line="240" w:lineRule="auto"/>
      <w:ind w:left="993" w:hanging="993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244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5451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545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451"/>
    <w:rPr>
      <w:rFonts w:ascii="Times New Roman" w:eastAsia="Times New Roman" w:hAnsi="Times New Roman" w:cs="Times New Roman"/>
      <w:b/>
      <w:bCs/>
      <w:iCs/>
      <w:color w:val="000000"/>
      <w:sz w:val="27"/>
      <w:szCs w:val="27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EB595D"/>
    <w:pPr>
      <w:shd w:val="clear" w:color="auto" w:fill="FFFFFF"/>
      <w:spacing w:before="100" w:beforeAutospacing="1" w:after="0"/>
      <w:jc w:val="center"/>
    </w:pPr>
    <w:rPr>
      <w:rFonts w:ascii="Times New Roman" w:eastAsia="Times New Roman" w:hAnsi="Times New Roman" w:cs="Times New Roman"/>
      <w:b/>
      <w:bCs/>
      <w:smallCaps/>
      <w:color w:val="000000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95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B86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49DA"/>
    <w:rPr>
      <w:rFonts w:ascii="Times New Roman" w:eastAsia="Times New Roman" w:hAnsi="Times New Roman" w:cs="Times New Roman"/>
      <w:b/>
      <w:bCs/>
      <w:color w:val="000000"/>
      <w:kern w:val="36"/>
      <w:sz w:val="2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A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1F6C"/>
  </w:style>
  <w:style w:type="paragraph" w:styleId="ac">
    <w:name w:val="footer"/>
    <w:basedOn w:val="a"/>
    <w:link w:val="ad"/>
    <w:uiPriority w:val="99"/>
    <w:unhideWhenUsed/>
    <w:rsid w:val="00CA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1F6C"/>
  </w:style>
  <w:style w:type="character" w:customStyle="1" w:styleId="60">
    <w:name w:val="Заголовок 6 Знак"/>
    <w:basedOn w:val="a0"/>
    <w:link w:val="6"/>
    <w:uiPriority w:val="9"/>
    <w:rsid w:val="00CA1F6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4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Word_97_2003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FDF7-CEA1-4F01-B0EE-25A7943E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40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k213u01</cp:lastModifiedBy>
  <cp:revision>36</cp:revision>
  <cp:lastPrinted>2017-11-20T12:56:00Z</cp:lastPrinted>
  <dcterms:created xsi:type="dcterms:W3CDTF">2017-11-15T07:09:00Z</dcterms:created>
  <dcterms:modified xsi:type="dcterms:W3CDTF">2019-12-12T08:58:00Z</dcterms:modified>
</cp:coreProperties>
</file>