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7" w:rsidRDefault="00054006">
      <w:pPr>
        <w:pStyle w:val="a5"/>
        <w:jc w:val="center"/>
      </w:pPr>
      <w:bookmarkStart w:id="0" w:name="Par31"/>
      <w:bookmarkEnd w:id="0"/>
      <w:r>
        <w:rPr>
          <w:b/>
          <w:bCs/>
        </w:rPr>
        <w:t>ДОГОВОР N ______</w:t>
      </w:r>
    </w:p>
    <w:p w:rsidR="00CE3287" w:rsidRDefault="00054006">
      <w:pPr>
        <w:pStyle w:val="a5"/>
        <w:jc w:val="center"/>
      </w:pPr>
      <w:r>
        <w:rPr>
          <w:b/>
          <w:bCs/>
        </w:rPr>
        <w:t>об образовании на обучение по образовательным программам                                     среднего профессионального образования</w:t>
      </w:r>
    </w:p>
    <w:p w:rsidR="00CE3287" w:rsidRDefault="00054006">
      <w:pPr>
        <w:pStyle w:val="a5"/>
        <w:jc w:val="center"/>
        <w:rPr>
          <w:sz w:val="23"/>
          <w:szCs w:val="23"/>
        </w:rPr>
      </w:pPr>
      <w:r>
        <w:rPr>
          <w:sz w:val="23"/>
          <w:szCs w:val="23"/>
        </w:rPr>
        <w:t>г. Архангельск                                                             "_______" _________________ 2016 г.</w:t>
      </w:r>
    </w:p>
    <w:p w:rsidR="00CE3287" w:rsidRDefault="0005400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осуществляющее образовательную деятельность на основании лицензии от "05" октября 2015 г. серия 29Л01 № 0000994, регистрационный № 5968, выданной министерством образования и науки Архангельской области, именуемое в дальнейшем "Исполнитель", в лице директора Зинченко Натальи Николаевны, представителя Исполнителя, действующего на основании Устава ГАПОУ АО «АМК», утверждённого распоряжением министерства здравоохранения Архангельской области от 18 августа 2015 года № 70-ро и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юридического лица)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именуем___ в дальнейшем "Заказчик", в лице __________________________________________________</w:t>
      </w:r>
    </w:p>
    <w:p w:rsidR="00CE3287" w:rsidRDefault="00CE328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________________________________________________________________, 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vertAlign w:val="superscript"/>
        </w:rPr>
        <w:t>                                                    (реквизиты документа, удостоверяющего полномочия представителя Заказчика)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 лица, зачисляемые на обучение в количестве _____ человек (в соответствии с приложением 1 к настоящему Договору), именуемые в дальнейшем "Обучающиеся", совместно именуемые Стороны, заключили настоящий Договор (далее - Договор) о нижеследующем: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  <w:bookmarkStart w:id="1" w:name="Par67"/>
      <w:bookmarkEnd w:id="1"/>
      <w:r>
        <w:rPr>
          <w:b/>
          <w:sz w:val="22"/>
          <w:szCs w:val="22"/>
        </w:rPr>
        <w:t>I. Предмет Договора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Исполнитель обязуется предоставить образовательную услугу, а Заказчик  обязуется оплатить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образовательной программе среднего профессионального образования 33.02.01 Фармация, очная форма обучения в пределах федерального государственного образовательного стандарта в соответствии с индивидуальными учебными планами и образовательными программами Исполнителя.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1.2. Срок получения среднего профессионального образования по программе подготовки специалистов среднего звена на момент подписания Договора составляет 2 года 10 месяцев. Срок обучения по индивидуальному учебному плану и графику составляет 20 месяцев (с 01 декабря 2016 года по 30 июня 2018 года).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bookmarkStart w:id="2" w:name="Par200"/>
      <w:bookmarkStart w:id="3" w:name="Par201"/>
      <w:bookmarkEnd w:id="2"/>
      <w:bookmarkEnd w:id="3"/>
      <w:proofErr w:type="gramStart"/>
      <w:r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ГАПОУ  АО «АМК», выдается справка об обучении или о периоде обучения по образцу, самостоятельно устанавливаемому ГАПОУ АО «АМК» (часть 12 статьи 60 Федерального закона от 29 декабря 2012 г. N 273-ФЗ "Об образовании в Российской Федерации".</w:t>
      </w:r>
      <w:proofErr w:type="gramEnd"/>
    </w:p>
    <w:p w:rsidR="00CE3287" w:rsidRDefault="0005400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4" w:name="Par89"/>
      <w:bookmarkEnd w:id="4"/>
      <w:r>
        <w:rPr>
          <w:b/>
          <w:sz w:val="22"/>
          <w:szCs w:val="22"/>
        </w:rPr>
        <w:t>II. Взаимодействие сторон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2.1. Исполнитель вправе: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в том числе, информацию </w:t>
      </w:r>
      <w:r>
        <w:rPr>
          <w:rStyle w:val="FontStyle22"/>
        </w:rPr>
        <w:t>об успеваемости, поведении, отношении Обучающегося к учебе.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2.3.4. 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2.4. Исполнитель обязан: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индивидуальным учебным планом и расписанием занятий Исполнителя;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2.4.5. Принимать от Заказчика плату за образовательные услуги;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2.5. Заказчик и (или) Обучающийся обязан(-ы):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2.5.2. При поступлении Обучающегося в ГАПОУ  АО «АМК» и в процессе его обучения своевременно предоставлять все необходимые документы;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2.5.3.</w:t>
      </w:r>
      <w:r>
        <w:rPr>
          <w:sz w:val="22"/>
          <w:szCs w:val="22"/>
        </w:rPr>
        <w:tab/>
        <w:t>Извещать Исполнителя об уважительных причинах отсутствия Обучающегося на занятиях;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2.5.4.</w:t>
      </w:r>
      <w:r>
        <w:rPr>
          <w:sz w:val="22"/>
          <w:szCs w:val="22"/>
        </w:rPr>
        <w:tab/>
        <w:t>Соблюдать требования Устава Исполнителя, Правил внутреннего распорядка и локальных нормативных актов и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2.5.5.</w:t>
      </w:r>
      <w:r>
        <w:rPr>
          <w:sz w:val="22"/>
          <w:szCs w:val="22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2.5.6.</w:t>
      </w:r>
      <w:r>
        <w:rPr>
          <w:sz w:val="22"/>
          <w:szCs w:val="22"/>
        </w:rPr>
        <w:tab/>
        <w:t>Обеспечить посещение Обучающимся занятий согласно учебному расписанию;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2.5.7. Обеспечить место и методическое руководство производственной практикой, предусмотренной образовательной программой в организации Заказчика;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2.5.8. Выполнять иные обязанности Обучающегося в соответствии с частью 1 статьи 43 Федерального закона от 29 декабря 2012 г. N 273-ФЗ "Об образовании в Российской Федерации". 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5" w:name="Par113"/>
      <w:bookmarkEnd w:id="5"/>
      <w:r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3.1. Полная стоимость образовательных услуг за весь период обучения составляет </w:t>
      </w:r>
      <w:r>
        <w:rPr>
          <w:b/>
          <w:sz w:val="22"/>
          <w:szCs w:val="22"/>
        </w:rPr>
        <w:t xml:space="preserve">70000 </w:t>
      </w:r>
      <w:r>
        <w:rPr>
          <w:sz w:val="22"/>
          <w:szCs w:val="22"/>
        </w:rPr>
        <w:t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Оплата производится в безналичном порядке с предоставлением счета на оплату перечислением Заказчиком на счет, указанный в разделе VIII настоящего Договора. При заключении договора оплачивается не менее </w:t>
      </w:r>
      <w:r>
        <w:rPr>
          <w:b/>
          <w:sz w:val="22"/>
          <w:szCs w:val="22"/>
        </w:rPr>
        <w:t xml:space="preserve">40% </w:t>
      </w:r>
      <w:r>
        <w:rPr>
          <w:sz w:val="22"/>
          <w:szCs w:val="22"/>
        </w:rPr>
        <w:t>от общей стоимости услуг по Договору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28000рублей</w:t>
      </w:r>
      <w:r>
        <w:rPr>
          <w:sz w:val="22"/>
          <w:szCs w:val="22"/>
        </w:rPr>
        <w:t>),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остальная сумма оплачивается по графику: до </w:t>
      </w:r>
      <w:r>
        <w:rPr>
          <w:b/>
          <w:sz w:val="22"/>
          <w:szCs w:val="22"/>
        </w:rPr>
        <w:t>01.09.2017г.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30%</w:t>
      </w:r>
      <w:r>
        <w:rPr>
          <w:sz w:val="22"/>
          <w:szCs w:val="22"/>
        </w:rPr>
        <w:t xml:space="preserve"> от общей стоимости услуг </w:t>
      </w:r>
      <w:r>
        <w:rPr>
          <w:sz w:val="22"/>
          <w:szCs w:val="22"/>
          <w:u w:val="single"/>
        </w:rPr>
        <w:t>21000</w:t>
      </w:r>
      <w:r>
        <w:rPr>
          <w:sz w:val="22"/>
          <w:szCs w:val="22"/>
        </w:rPr>
        <w:t xml:space="preserve">), до </w:t>
      </w:r>
      <w:r>
        <w:rPr>
          <w:b/>
          <w:sz w:val="22"/>
          <w:szCs w:val="22"/>
        </w:rPr>
        <w:t>01.02.2018г.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30%</w:t>
      </w:r>
      <w:r>
        <w:rPr>
          <w:sz w:val="22"/>
          <w:szCs w:val="22"/>
        </w:rPr>
        <w:t xml:space="preserve"> от общей стоимости услуг </w:t>
      </w:r>
      <w:r>
        <w:rPr>
          <w:sz w:val="22"/>
          <w:szCs w:val="22"/>
          <w:u w:val="single"/>
        </w:rPr>
        <w:t>21000</w:t>
      </w:r>
      <w:r>
        <w:rPr>
          <w:sz w:val="22"/>
          <w:szCs w:val="22"/>
        </w:rPr>
        <w:t>). Счета-фактуры и акты приемки выполненных работ выписываются и предоставляются Заказчику ежемесячно по факту выполнения образовательных услуг.  В течение 3-х рабочих дней с момента получения акта об оказанных услугах подписать один экземпляр и один экземпляр вернуть Исполнителю.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6" w:name="Par128"/>
      <w:bookmarkEnd w:id="6"/>
      <w:r>
        <w:rPr>
          <w:b/>
          <w:sz w:val="22"/>
          <w:szCs w:val="22"/>
        </w:rPr>
        <w:t>IV. Порядок изменения и расторжения Договора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4.2. Настоящий Договор может быть расторгнут по соглашению Сторон.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</w:t>
      </w:r>
      <w:r>
        <w:rPr>
          <w:sz w:val="22"/>
          <w:szCs w:val="22"/>
        </w:rPr>
        <w:lastRenderedPageBreak/>
        <w:t xml:space="preserve">постановлением Правительства Российской Федерации от 15 августа 2013 г. N 706 (Собрание законодательства Российской Федерации, 2013, N 34, ст. 4437), в том числе в случаях </w:t>
      </w:r>
      <w:r>
        <w:rPr>
          <w:rStyle w:val="blk"/>
          <w:sz w:val="22"/>
          <w:szCs w:val="22"/>
        </w:rPr>
        <w:t>просрочки оплаты стоимости платных образовательных услуг, а также</w:t>
      </w:r>
      <w:r>
        <w:rPr>
          <w:sz w:val="22"/>
          <w:szCs w:val="22"/>
        </w:rPr>
        <w:t xml:space="preserve"> </w:t>
      </w:r>
      <w:r>
        <w:rPr>
          <w:rStyle w:val="blk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>
        <w:rPr>
          <w:sz w:val="22"/>
          <w:szCs w:val="22"/>
        </w:rPr>
        <w:t>.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4.4. Действие настоящего Договора прекращается досрочно: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4.4.2.  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индивидуального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4.4.3.   По обстоятельствам, не зависящим от воли Обучающегося и Исполнителя, в том числе в случае ликвидации Исполнителя.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4.5. Обучающийся вправе отказаться от исполнения настоящего Договора при условии оплаты Исполнителю фактически понесенных им расходов. 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7" w:name="Par140"/>
      <w:bookmarkEnd w:id="7"/>
      <w:r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услуги.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5.4.3. Потребовать уменьшения стоимости образовательной услуги;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5.4.4. Расторгнуть Договор. 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8" w:name="Par154"/>
      <w:bookmarkEnd w:id="8"/>
      <w:r>
        <w:rPr>
          <w:b/>
          <w:sz w:val="22"/>
          <w:szCs w:val="22"/>
        </w:rPr>
        <w:t>VI. Срок действия Договора</w:t>
      </w:r>
    </w:p>
    <w:p w:rsidR="00CE3287" w:rsidRDefault="00CE3287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9" w:name="Par158"/>
      <w:bookmarkEnd w:id="9"/>
      <w:r>
        <w:rPr>
          <w:b/>
          <w:sz w:val="22"/>
          <w:szCs w:val="22"/>
        </w:rPr>
        <w:t>VII. Заключительные положения</w:t>
      </w:r>
    </w:p>
    <w:p w:rsidR="00CE3287" w:rsidRDefault="00CE3287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E3287" w:rsidRDefault="0005400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7.2.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3287" w:rsidRDefault="0005400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7.3. Изменения Договора оформляются дополнительными соглашениями к Договору. </w:t>
      </w:r>
    </w:p>
    <w:p w:rsidR="00CE3287" w:rsidRDefault="00CE328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3287" w:rsidRDefault="00CE328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3287" w:rsidRDefault="00CE328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3287" w:rsidRDefault="00CE328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3287" w:rsidRDefault="00CE328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3287" w:rsidRDefault="00CE328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3287" w:rsidRDefault="0005400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0" w:name="Par166"/>
      <w:bookmarkEnd w:id="10"/>
      <w:r>
        <w:rPr>
          <w:b/>
          <w:sz w:val="22"/>
          <w:szCs w:val="22"/>
        </w:rPr>
        <w:t>VIII. Адреса и реквизиты Сторон</w:t>
      </w:r>
    </w:p>
    <w:tbl>
      <w:tblPr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0"/>
        <w:gridCol w:w="3510"/>
        <w:gridCol w:w="3510"/>
      </w:tblGrid>
      <w:tr w:rsidR="00CE3287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  <w:r>
              <w:rPr>
                <w:i/>
                <w:iCs/>
              </w:rPr>
              <w:t>Исполнитель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Заказчик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Обучающийся</w:t>
            </w:r>
          </w:p>
          <w:p w:rsidR="00CE3287" w:rsidRDefault="00054006">
            <w:pPr>
              <w:pStyle w:val="a5"/>
              <w:spacing w:before="0" w:beforeAutospacing="0" w:after="0" w:afterAutospacing="0"/>
              <w:ind w:right="315"/>
              <w:jc w:val="center"/>
            </w:pPr>
            <w:r>
              <w:rPr>
                <w:i/>
                <w:sz w:val="18"/>
              </w:rPr>
              <w:t>(приложение 1 к Договору)</w:t>
            </w:r>
          </w:p>
        </w:tc>
      </w:tr>
      <w:tr w:rsidR="006D1CA9" w:rsidTr="004633B5">
        <w:trPr>
          <w:trHeight w:val="1447"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CA9" w:rsidRDefault="006D1CA9" w:rsidP="0089798E">
            <w:pPr>
              <w:pStyle w:val="a5"/>
              <w:spacing w:before="0" w:beforeAutospacing="0" w:after="0" w:afterAutospacing="0"/>
              <w:ind w:left="142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профессиональное образовательное учреждение Архангельской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области «Архангельский медицинский колледж»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CA9" w:rsidRDefault="006D1CA9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  <w:p w:rsidR="006D1CA9" w:rsidRDefault="006D1CA9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  <w:p w:rsidR="006D1CA9" w:rsidRDefault="006D1CA9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  <w:p w:rsidR="006D1CA9" w:rsidRDefault="006D1CA9">
            <w:pPr>
              <w:pStyle w:val="a5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</w:t>
            </w:r>
          </w:p>
          <w:p w:rsidR="006D1CA9" w:rsidRDefault="006D1CA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6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1CA9" w:rsidRDefault="006D1CA9">
            <w:pPr>
              <w:pStyle w:val="a5"/>
              <w:spacing w:before="0" w:beforeAutospacing="0" w:after="0" w:afterAutospacing="0"/>
              <w:jc w:val="center"/>
            </w:pPr>
          </w:p>
          <w:p w:rsidR="006D1CA9" w:rsidRDefault="006D1CA9">
            <w:pPr>
              <w:pStyle w:val="a5"/>
              <w:spacing w:before="0" w:beforeAutospacing="0" w:after="0" w:afterAutospacing="0"/>
              <w:jc w:val="center"/>
            </w:pPr>
          </w:p>
          <w:p w:rsidR="006D1CA9" w:rsidRDefault="006D1CA9">
            <w:pPr>
              <w:pStyle w:val="a5"/>
              <w:spacing w:before="0" w:beforeAutospacing="0" w:after="0" w:afterAutospacing="0"/>
              <w:jc w:val="center"/>
            </w:pPr>
          </w:p>
          <w:p w:rsidR="006D1CA9" w:rsidRPr="006D1CA9" w:rsidRDefault="006D1CA9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1CA9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6D1CA9">
              <w:rPr>
                <w:sz w:val="16"/>
                <w:szCs w:val="16"/>
              </w:rPr>
              <w:t>______</w:t>
            </w:r>
          </w:p>
          <w:p w:rsidR="006D1CA9" w:rsidRDefault="006D1CA9" w:rsidP="006D1CA9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rPr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CE3287">
        <w:trPr>
          <w:trHeight w:val="686"/>
          <w:tblCellSpacing w:w="0" w:type="dxa"/>
        </w:trPr>
        <w:tc>
          <w:tcPr>
            <w:tcW w:w="33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  <w:p w:rsidR="00CE3287" w:rsidRDefault="006D1CA9">
            <w:pPr>
              <w:pStyle w:val="a5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  <w:p w:rsidR="00CE3287" w:rsidRDefault="006D1CA9">
            <w:pPr>
              <w:pStyle w:val="a5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6"/>
              </w:rPr>
              <w:t>(дата рождения)</w:t>
            </w:r>
          </w:p>
        </w:tc>
      </w:tr>
      <w:tr w:rsidR="00CE3287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г. Архангельск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sz w:val="20"/>
                <w:szCs w:val="20"/>
              </w:rPr>
              <w:t>пр. Новгородский, д. 21</w:t>
            </w:r>
            <w:r>
              <w:rPr>
                <w:rStyle w:val="FontStyle22"/>
                <w:sz w:val="20"/>
                <w:szCs w:val="20"/>
              </w:rPr>
              <w:t xml:space="preserve"> 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FontStyle22"/>
                <w:sz w:val="20"/>
                <w:szCs w:val="20"/>
              </w:rPr>
              <w:t>УФК по Архангельской области</w:t>
            </w:r>
            <w:r w:rsidR="006D1CA9">
              <w:rPr>
                <w:rStyle w:val="FontStyle22"/>
                <w:sz w:val="20"/>
                <w:szCs w:val="20"/>
              </w:rPr>
              <w:t xml:space="preserve"> и Ненецкому автономному округу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 w:rsidP="006D1CA9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6D1CA9" w:rsidRDefault="006D1CA9" w:rsidP="006D1CA9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6D1CA9" w:rsidRPr="006D1CA9" w:rsidRDefault="006D1CA9" w:rsidP="006D1CA9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CE3287" w:rsidRDefault="00CE3287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6D1CA9" w:rsidRPr="006D1CA9" w:rsidRDefault="006D1CA9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</w:tc>
      </w:tr>
      <w:tr w:rsidR="00CE3287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р/с 40601810600001000001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(адрес места жительства)</w:t>
            </w:r>
          </w:p>
        </w:tc>
      </w:tr>
      <w:tr w:rsidR="00CE3287">
        <w:trPr>
          <w:trHeight w:val="1067"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ГА</w:t>
            </w:r>
            <w:r w:rsidR="0089798E">
              <w:rPr>
                <w:rStyle w:val="FontStyle22"/>
                <w:sz w:val="20"/>
                <w:szCs w:val="20"/>
              </w:rPr>
              <w:t>П</w:t>
            </w:r>
            <w:r>
              <w:rPr>
                <w:rStyle w:val="FontStyle22"/>
                <w:sz w:val="20"/>
                <w:szCs w:val="20"/>
              </w:rPr>
              <w:t>ОУ АО «АМК»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л/</w:t>
            </w:r>
            <w:proofErr w:type="spellStart"/>
            <w:r>
              <w:rPr>
                <w:rStyle w:val="FontStyle22"/>
                <w:sz w:val="20"/>
                <w:szCs w:val="20"/>
              </w:rPr>
              <w:t>сч</w:t>
            </w:r>
            <w:proofErr w:type="spellEnd"/>
            <w:r>
              <w:rPr>
                <w:rStyle w:val="FontStyle22"/>
                <w:sz w:val="20"/>
                <w:szCs w:val="20"/>
              </w:rPr>
              <w:t>. 30246</w:t>
            </w:r>
            <w:r>
              <w:rPr>
                <w:rStyle w:val="FontStyle22"/>
                <w:sz w:val="20"/>
                <w:szCs w:val="20"/>
                <w:lang w:val="en-US"/>
              </w:rPr>
              <w:t>U</w:t>
            </w:r>
            <w:r>
              <w:rPr>
                <w:rStyle w:val="FontStyle22"/>
                <w:sz w:val="20"/>
                <w:szCs w:val="20"/>
              </w:rPr>
              <w:t>67160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 xml:space="preserve">ИНН/КПП 2901018078/290101001 </w:t>
            </w:r>
          </w:p>
          <w:p w:rsidR="006D1CA9" w:rsidRDefault="00054006" w:rsidP="0089798E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 xml:space="preserve"> БИК 041117001 </w:t>
            </w:r>
          </w:p>
          <w:p w:rsidR="00CE3287" w:rsidRDefault="0089798E" w:rsidP="0089798E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FontStyle22"/>
                <w:sz w:val="20"/>
                <w:szCs w:val="20"/>
              </w:rPr>
              <w:t>Отделение Архангельск</w:t>
            </w:r>
            <w:bookmarkStart w:id="11" w:name="_GoBack"/>
            <w:bookmarkEnd w:id="11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054006" w:rsidP="006D1CA9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054006" w:rsidP="006D1CA9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____________________________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(паспорт: серия, номер, когда и кем выдан)</w:t>
            </w:r>
          </w:p>
        </w:tc>
      </w:tr>
      <w:tr w:rsidR="00CE3287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287" w:rsidRDefault="00CE3287"/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054006" w:rsidP="006D1CA9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(банковские реквизиты (при наличии), телефон)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054006" w:rsidP="006D1CA9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(банковские реквизиты (при наличии), телефон)</w:t>
            </w:r>
          </w:p>
        </w:tc>
      </w:tr>
      <w:tr w:rsidR="00CE3287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054006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Директор                   Н.Н. Зинченко</w:t>
            </w:r>
          </w:p>
          <w:p w:rsidR="00CE3287" w:rsidRDefault="00CE3287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  <w:p w:rsidR="00CE3287" w:rsidRDefault="00CE3287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  <w:p w:rsidR="00CE3287" w:rsidRDefault="00CE3287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  <w:p w:rsidR="00CE3287" w:rsidRDefault="00054006">
            <w:pPr>
              <w:pStyle w:val="a5"/>
              <w:spacing w:before="0" w:beforeAutospacing="0" w:after="0" w:afterAutospacing="0"/>
            </w:pPr>
            <w:r>
              <w:rPr>
                <w:sz w:val="22"/>
              </w:rPr>
              <w:t>Гл. бухгалтер                В.А.Краева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054006" w:rsidP="006D1CA9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CE3287">
            <w:pPr>
              <w:pStyle w:val="a5"/>
              <w:spacing w:before="0" w:beforeAutospacing="0" w:after="0" w:afterAutospacing="0"/>
            </w:pPr>
          </w:p>
          <w:p w:rsidR="00CE3287" w:rsidRDefault="00054006" w:rsidP="006D1CA9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</w:t>
            </w:r>
          </w:p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(подпись)</w:t>
            </w:r>
          </w:p>
        </w:tc>
      </w:tr>
    </w:tbl>
    <w:p w:rsidR="006D1CA9" w:rsidRDefault="006D1CA9">
      <w:pPr>
        <w:pStyle w:val="a5"/>
        <w:spacing w:before="0" w:beforeAutospacing="0" w:after="0" w:afterAutospacing="0"/>
      </w:pPr>
    </w:p>
    <w:p w:rsidR="00CE3287" w:rsidRDefault="00054006">
      <w:pPr>
        <w:pStyle w:val="a5"/>
        <w:spacing w:before="0" w:beforeAutospacing="0" w:after="0" w:afterAutospacing="0"/>
      </w:pPr>
      <w:r>
        <w:t>М.П.                                      М.П.</w:t>
      </w:r>
      <w:bookmarkStart w:id="12" w:name="Par198"/>
      <w:bookmarkStart w:id="13" w:name="Par202"/>
      <w:bookmarkStart w:id="14" w:name="Par203"/>
      <w:bookmarkStart w:id="15" w:name="Par204"/>
      <w:bookmarkStart w:id="16" w:name="Par205"/>
      <w:bookmarkStart w:id="17" w:name="Par206"/>
      <w:bookmarkStart w:id="18" w:name="Par207"/>
      <w:bookmarkStart w:id="19" w:name="Par208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CE3287">
      <w:pPr>
        <w:pStyle w:val="a5"/>
        <w:spacing w:before="0" w:beforeAutospacing="0" w:after="0" w:afterAutospacing="0"/>
      </w:pPr>
    </w:p>
    <w:p w:rsidR="00CE3287" w:rsidRDefault="00054006">
      <w:pPr>
        <w:pStyle w:val="a5"/>
        <w:jc w:val="right"/>
      </w:pPr>
      <w:r>
        <w:lastRenderedPageBreak/>
        <w:t xml:space="preserve">Приложение 1 договору № ____ от «___» __________2016 г. </w:t>
      </w:r>
    </w:p>
    <w:p w:rsidR="00CE3287" w:rsidRDefault="00054006">
      <w:pPr>
        <w:pStyle w:val="a5"/>
        <w:spacing w:before="0" w:beforeAutospacing="0" w:after="0" w:afterAutospacing="0"/>
        <w:jc w:val="center"/>
      </w:pPr>
      <w:r>
        <w:t>Список обучающихся по специальности 33.02.01 Фармация базовая подготовка, квалификация «Фармацевт», очная форма обучения, по индивидуальному учебному плану и графику от ________________________________________________________________________.</w:t>
      </w:r>
    </w:p>
    <w:p w:rsidR="00CE3287" w:rsidRDefault="00054006">
      <w:pPr>
        <w:pStyle w:val="a5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наименование Заказчика</w:t>
      </w:r>
    </w:p>
    <w:p w:rsidR="00CE3287" w:rsidRDefault="00CE3287">
      <w:pPr>
        <w:pStyle w:val="a5"/>
        <w:spacing w:before="0" w:beforeAutospacing="0" w:after="0" w:afterAutospacing="0"/>
        <w:jc w:val="both"/>
      </w:pPr>
    </w:p>
    <w:tbl>
      <w:tblPr>
        <w:tblStyle w:val="a8"/>
        <w:tblW w:w="10393" w:type="dxa"/>
        <w:tblLook w:val="04A0"/>
      </w:tblPr>
      <w:tblGrid>
        <w:gridCol w:w="821"/>
        <w:gridCol w:w="1712"/>
        <w:gridCol w:w="1218"/>
        <w:gridCol w:w="1744"/>
        <w:gridCol w:w="2693"/>
        <w:gridCol w:w="1100"/>
        <w:gridCol w:w="1105"/>
      </w:tblGrid>
      <w:tr w:rsidR="00CE328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t>ФИО обучающегося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t>Дата рождения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t>Адрес места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t>Паспорт: серия, номер, когда и кем выдан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t>Телефон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87" w:rsidRDefault="00054006">
            <w:pPr>
              <w:pStyle w:val="a5"/>
              <w:spacing w:before="0" w:beforeAutospacing="0" w:after="0" w:afterAutospacing="0"/>
              <w:jc w:val="center"/>
            </w:pPr>
            <w:r>
              <w:t>Подпись</w:t>
            </w:r>
          </w:p>
        </w:tc>
      </w:tr>
      <w:tr w:rsidR="00CE328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87" w:rsidRDefault="00CE3287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054006" w:rsidRDefault="00054006">
      <w:pPr>
        <w:pStyle w:val="a5"/>
        <w:spacing w:before="0" w:beforeAutospacing="0" w:after="0" w:afterAutospacing="0"/>
        <w:jc w:val="both"/>
      </w:pPr>
    </w:p>
    <w:sectPr w:rsidR="00054006" w:rsidSect="002E27F4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4825C9"/>
    <w:rsid w:val="00054006"/>
    <w:rsid w:val="00280495"/>
    <w:rsid w:val="002E27F4"/>
    <w:rsid w:val="004825C9"/>
    <w:rsid w:val="006D1CA9"/>
    <w:rsid w:val="0089798E"/>
    <w:rsid w:val="00CE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4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7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E27F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7F4"/>
    <w:rPr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F4"/>
    <w:rPr>
      <w:rFonts w:ascii="Verdana" w:eastAsia="Verdana" w:hAnsi="Verdana" w:hint="default"/>
      <w:sz w:val="16"/>
      <w:szCs w:val="16"/>
    </w:rPr>
  </w:style>
  <w:style w:type="paragraph" w:customStyle="1" w:styleId="small">
    <w:name w:val="small"/>
    <w:uiPriority w:val="99"/>
    <w:semiHidden/>
    <w:rsid w:val="002E27F4"/>
    <w:rPr>
      <w:rFonts w:ascii="Verdana" w:eastAsia="Verdana" w:hAnsi="Verdana"/>
      <w:sz w:val="2"/>
      <w:szCs w:val="2"/>
    </w:rPr>
  </w:style>
  <w:style w:type="paragraph" w:customStyle="1" w:styleId="Style16">
    <w:name w:val="Style16"/>
    <w:basedOn w:val="a"/>
    <w:uiPriority w:val="99"/>
    <w:semiHidden/>
    <w:rsid w:val="002E27F4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E27F4"/>
  </w:style>
  <w:style w:type="character" w:customStyle="1" w:styleId="FontStyle22">
    <w:name w:val="Font Style22"/>
    <w:basedOn w:val="a0"/>
    <w:rsid w:val="002E27F4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2E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1650</Words>
  <Characters>13172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Ольга Сардак</dc:creator>
  <cp:keywords/>
  <dc:description/>
  <cp:lastModifiedBy>User</cp:lastModifiedBy>
  <cp:revision>4</cp:revision>
  <dcterms:created xsi:type="dcterms:W3CDTF">2016-09-15T11:18:00Z</dcterms:created>
  <dcterms:modified xsi:type="dcterms:W3CDTF">2016-09-16T12:40:00Z</dcterms:modified>
</cp:coreProperties>
</file>