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0" w:rsidRPr="00856A90" w:rsidRDefault="00EA72EB" w:rsidP="00BA3820">
      <w:pPr>
        <w:jc w:val="center"/>
        <w:rPr>
          <w:b/>
        </w:rPr>
      </w:pPr>
      <w:r w:rsidRPr="00856A90">
        <w:rPr>
          <w:b/>
        </w:rPr>
        <w:t>ПЛАН</w:t>
      </w:r>
    </w:p>
    <w:p w:rsidR="00A1708A" w:rsidRPr="00856A90" w:rsidRDefault="00BA3820" w:rsidP="00BA3820">
      <w:pPr>
        <w:jc w:val="center"/>
        <w:rPr>
          <w:b/>
        </w:rPr>
      </w:pPr>
      <w:r w:rsidRPr="00856A90">
        <w:rPr>
          <w:b/>
        </w:rPr>
        <w:t xml:space="preserve">Работы студенческого научного кружка </w:t>
      </w:r>
      <w:r w:rsidR="005B7076">
        <w:rPr>
          <w:b/>
        </w:rPr>
        <w:t>по</w:t>
      </w:r>
      <w:r w:rsidR="00C5432A">
        <w:rPr>
          <w:b/>
        </w:rPr>
        <w:t xml:space="preserve"> </w:t>
      </w:r>
      <w:r w:rsidR="005B7076">
        <w:rPr>
          <w:b/>
        </w:rPr>
        <w:t>«Р</w:t>
      </w:r>
      <w:r w:rsidR="0031627A" w:rsidRPr="00856A90">
        <w:rPr>
          <w:b/>
        </w:rPr>
        <w:t>еабилитации</w:t>
      </w:r>
      <w:r w:rsidRPr="00856A90">
        <w:rPr>
          <w:b/>
        </w:rPr>
        <w:t xml:space="preserve">» </w:t>
      </w:r>
    </w:p>
    <w:p w:rsidR="00BA3820" w:rsidRDefault="00BA3820" w:rsidP="00BA3820">
      <w:pPr>
        <w:jc w:val="center"/>
        <w:rPr>
          <w:b/>
        </w:rPr>
      </w:pPr>
      <w:r w:rsidRPr="00856A90">
        <w:rPr>
          <w:b/>
        </w:rPr>
        <w:t>на 202</w:t>
      </w:r>
      <w:r w:rsidR="004E280D" w:rsidRPr="00856A90">
        <w:rPr>
          <w:b/>
        </w:rPr>
        <w:t>3</w:t>
      </w:r>
      <w:r w:rsidRPr="00856A90">
        <w:rPr>
          <w:b/>
        </w:rPr>
        <w:t xml:space="preserve"> - 202</w:t>
      </w:r>
      <w:r w:rsidR="004E280D" w:rsidRPr="00856A90">
        <w:rPr>
          <w:b/>
        </w:rPr>
        <w:t>4</w:t>
      </w:r>
      <w:r w:rsidRPr="00856A90">
        <w:rPr>
          <w:b/>
        </w:rPr>
        <w:t xml:space="preserve"> учебный год</w:t>
      </w:r>
    </w:p>
    <w:p w:rsidR="005E3EE1" w:rsidRPr="005E3EE1" w:rsidRDefault="005E3EE1" w:rsidP="00BA3820">
      <w:pPr>
        <w:jc w:val="center"/>
        <w:rPr>
          <w:b/>
          <w:i/>
        </w:rPr>
      </w:pPr>
      <w:r w:rsidRPr="005E3EE1">
        <w:rPr>
          <w:b/>
          <w:i/>
        </w:rPr>
        <w:t>Руководитель: Новикова Л.А.</w:t>
      </w:r>
    </w:p>
    <w:p w:rsidR="00BA3820" w:rsidRPr="00856A90" w:rsidRDefault="00BA3820" w:rsidP="002C6BC2">
      <w:pPr>
        <w:jc w:val="center"/>
        <w:rPr>
          <w:b/>
        </w:rPr>
      </w:pPr>
    </w:p>
    <w:p w:rsidR="003C1231" w:rsidRPr="00856A90" w:rsidRDefault="002C6BC2" w:rsidP="002C6BC2">
      <w:pPr>
        <w:jc w:val="both"/>
      </w:pPr>
      <w:r w:rsidRPr="00856A90">
        <w:rPr>
          <w:b/>
        </w:rPr>
        <w:t>Тема учебно-исследовательской работы</w:t>
      </w:r>
      <w:r w:rsidRPr="00856A90">
        <w:t xml:space="preserve">: </w:t>
      </w:r>
    </w:p>
    <w:p w:rsidR="002C6BC2" w:rsidRPr="00856A90" w:rsidRDefault="00810096" w:rsidP="002C6BC2">
      <w:pPr>
        <w:jc w:val="both"/>
      </w:pPr>
      <w:r w:rsidRPr="00856A90">
        <w:rPr>
          <w:u w:val="single"/>
        </w:rPr>
        <w:t xml:space="preserve"> Цифровой </w:t>
      </w:r>
      <w:proofErr w:type="gramStart"/>
      <w:r w:rsidRPr="00856A90">
        <w:rPr>
          <w:u w:val="single"/>
        </w:rPr>
        <w:t>образовательный</w:t>
      </w:r>
      <w:proofErr w:type="gramEnd"/>
      <w:r w:rsidRPr="00856A90">
        <w:rPr>
          <w:u w:val="single"/>
        </w:rPr>
        <w:t xml:space="preserve"> контент практического занятия в рамках реализации федерального проекта «</w:t>
      </w:r>
      <w:proofErr w:type="spellStart"/>
      <w:r w:rsidRPr="00856A90">
        <w:rPr>
          <w:u w:val="single"/>
        </w:rPr>
        <w:t>Профессионалитет</w:t>
      </w:r>
      <w:proofErr w:type="spellEnd"/>
      <w:r w:rsidRPr="00856A90">
        <w:t>»</w:t>
      </w:r>
    </w:p>
    <w:p w:rsidR="00743E27" w:rsidRPr="00856A90" w:rsidRDefault="00C2053B" w:rsidP="00810096">
      <w:pPr>
        <w:pBdr>
          <w:bottom w:val="single" w:sz="4" w:space="1" w:color="auto"/>
        </w:pBdr>
        <w:jc w:val="both"/>
        <w:rPr>
          <w:b/>
        </w:rPr>
      </w:pPr>
      <w:r w:rsidRPr="00856A90">
        <w:rPr>
          <w:b/>
        </w:rPr>
        <w:t>Темы исследований:</w:t>
      </w:r>
    </w:p>
    <w:p w:rsidR="00C2053B" w:rsidRPr="00856A90" w:rsidRDefault="00C2053B" w:rsidP="00810096">
      <w:pPr>
        <w:jc w:val="both"/>
      </w:pPr>
      <w:r w:rsidRPr="00856A90">
        <w:t>_</w:t>
      </w:r>
      <w:r w:rsidR="00810096" w:rsidRPr="00856A90">
        <w:rPr>
          <w:u w:val="single"/>
        </w:rPr>
        <w:t xml:space="preserve"> Цифровой </w:t>
      </w:r>
      <w:proofErr w:type="gramStart"/>
      <w:r w:rsidR="00810096" w:rsidRPr="00856A90">
        <w:rPr>
          <w:u w:val="single"/>
        </w:rPr>
        <w:t>образовательный</w:t>
      </w:r>
      <w:proofErr w:type="gramEnd"/>
      <w:r w:rsidR="00810096" w:rsidRPr="00856A90">
        <w:rPr>
          <w:u w:val="single"/>
        </w:rPr>
        <w:t xml:space="preserve"> контент практического занятия в рамках реализации федерального проекта «</w:t>
      </w:r>
      <w:proofErr w:type="spellStart"/>
      <w:r w:rsidR="00810096" w:rsidRPr="00856A90">
        <w:rPr>
          <w:u w:val="single"/>
        </w:rPr>
        <w:t>Профессионалитет</w:t>
      </w:r>
      <w:proofErr w:type="spellEnd"/>
      <w:r w:rsidR="00810096" w:rsidRPr="00856A90">
        <w:t>»</w:t>
      </w:r>
    </w:p>
    <w:p w:rsidR="00743E27" w:rsidRPr="00856A90" w:rsidRDefault="003B1ACF" w:rsidP="00810096">
      <w:pPr>
        <w:pBdr>
          <w:bottom w:val="single" w:sz="4" w:space="1" w:color="auto"/>
        </w:pBdr>
        <w:jc w:val="both"/>
        <w:rPr>
          <w:u w:val="single"/>
        </w:rPr>
      </w:pPr>
      <w:r w:rsidRPr="00856A90">
        <w:t xml:space="preserve"> </w:t>
      </w:r>
    </w:p>
    <w:p w:rsidR="00822C4E" w:rsidRPr="00856A90" w:rsidRDefault="003B1ACF" w:rsidP="00822C4E">
      <w:pPr>
        <w:pBdr>
          <w:between w:val="single" w:sz="4" w:space="1" w:color="auto"/>
        </w:pBdr>
        <w:ind w:left="567" w:hanging="567"/>
        <w:jc w:val="both"/>
      </w:pPr>
      <w:r w:rsidRPr="00856A90">
        <w:rPr>
          <w:b/>
        </w:rPr>
        <w:t>Цель:</w:t>
      </w:r>
      <w:r w:rsidRPr="00856A90">
        <w:t xml:space="preserve"> </w:t>
      </w:r>
      <w:r w:rsidR="00822C4E" w:rsidRPr="00856A90">
        <w:rPr>
          <w:u w:val="single"/>
        </w:rPr>
        <w:t xml:space="preserve">повышение качества подготовки будущих специалистов медицинской отрасли, обучение навыкам научной работы по выбранной специальности, формирование интереса </w:t>
      </w:r>
      <w:proofErr w:type="gramStart"/>
      <w:r w:rsidR="00822C4E" w:rsidRPr="00856A90">
        <w:rPr>
          <w:u w:val="single"/>
        </w:rPr>
        <w:t>к</w:t>
      </w:r>
      <w:proofErr w:type="gramEnd"/>
      <w:r w:rsidR="00822C4E" w:rsidRPr="00856A90">
        <w:rPr>
          <w:u w:val="single"/>
        </w:rPr>
        <w:t xml:space="preserve"> научным исследований в медицине</w:t>
      </w:r>
      <w:r w:rsidR="00822C4E" w:rsidRPr="00856A90">
        <w:t xml:space="preserve">. </w:t>
      </w:r>
    </w:p>
    <w:p w:rsidR="00743E27" w:rsidRPr="00856A90" w:rsidRDefault="00743E27" w:rsidP="00822C4E">
      <w:pPr>
        <w:pBdr>
          <w:between w:val="single" w:sz="4" w:space="1" w:color="auto"/>
        </w:pBdr>
        <w:jc w:val="both"/>
        <w:rPr>
          <w:b/>
        </w:rPr>
      </w:pPr>
      <w:r w:rsidRPr="00856A90">
        <w:rPr>
          <w:b/>
        </w:rPr>
        <w:t>Задачи:</w:t>
      </w:r>
    </w:p>
    <w:p w:rsidR="00822C4E" w:rsidRPr="004E0F24" w:rsidRDefault="00822C4E" w:rsidP="005B7076">
      <w:pPr>
        <w:pStyle w:val="a7"/>
        <w:numPr>
          <w:ilvl w:val="0"/>
          <w:numId w:val="10"/>
        </w:numPr>
        <w:ind w:left="426"/>
        <w:jc w:val="both"/>
        <w:rPr>
          <w:rFonts w:eastAsia="Calibri"/>
          <w:u w:val="single"/>
        </w:rPr>
      </w:pPr>
      <w:r w:rsidRPr="004E0F24">
        <w:rPr>
          <w:rFonts w:eastAsia="Calibri"/>
          <w:u w:val="single"/>
        </w:rPr>
        <w:t xml:space="preserve">Расширение теоретического кругозора и научной эрудиции </w:t>
      </w:r>
      <w:r w:rsidRPr="004E0F24">
        <w:rPr>
          <w:u w:val="single"/>
        </w:rPr>
        <w:t>у студентов</w:t>
      </w:r>
      <w:r w:rsidRPr="004E0F24">
        <w:rPr>
          <w:rFonts w:eastAsia="Calibri"/>
          <w:u w:val="single"/>
        </w:rPr>
        <w:t xml:space="preserve">. </w:t>
      </w:r>
    </w:p>
    <w:p w:rsidR="00822C4E" w:rsidRPr="004E0F24" w:rsidRDefault="00822C4E" w:rsidP="005B7076">
      <w:pPr>
        <w:pStyle w:val="a7"/>
        <w:numPr>
          <w:ilvl w:val="0"/>
          <w:numId w:val="10"/>
        </w:numPr>
        <w:ind w:left="426"/>
        <w:jc w:val="both"/>
        <w:rPr>
          <w:rFonts w:eastAsia="Calibri"/>
          <w:u w:val="single"/>
        </w:rPr>
      </w:pPr>
      <w:r w:rsidRPr="004E0F24">
        <w:rPr>
          <w:rFonts w:eastAsia="Calibri"/>
          <w:u w:val="single"/>
        </w:rPr>
        <w:t>Воспитание устойчивых навыков самостоятельной исследовательской работы</w:t>
      </w:r>
      <w:r w:rsidRPr="004E0F24">
        <w:rPr>
          <w:u w:val="single"/>
        </w:rPr>
        <w:t>, р</w:t>
      </w:r>
      <w:r w:rsidRPr="004E0F24">
        <w:rPr>
          <w:rFonts w:eastAsia="Calibri"/>
          <w:u w:val="single"/>
        </w:rPr>
        <w:t>азвитие творческого мышления и поиска оптимального подхода к решению практических вопросов.</w:t>
      </w:r>
    </w:p>
    <w:p w:rsidR="00822C4E" w:rsidRPr="004E0F24" w:rsidRDefault="00822C4E" w:rsidP="005B7076">
      <w:pPr>
        <w:pStyle w:val="a7"/>
        <w:numPr>
          <w:ilvl w:val="0"/>
          <w:numId w:val="10"/>
        </w:numPr>
        <w:ind w:left="426"/>
        <w:jc w:val="both"/>
        <w:rPr>
          <w:rFonts w:eastAsia="Calibri"/>
          <w:u w:val="single"/>
        </w:rPr>
      </w:pPr>
      <w:r w:rsidRPr="004E0F24">
        <w:rPr>
          <w:rFonts w:eastAsia="Calibri"/>
          <w:u w:val="single"/>
        </w:rPr>
        <w:t>Обеспечение активного участия студентов в научных конференциях, конкурсах научных студенческих работ, содействие публикации результатов научных студенческих работ.</w:t>
      </w:r>
    </w:p>
    <w:p w:rsidR="00810096" w:rsidRPr="00856A90" w:rsidRDefault="00810096" w:rsidP="005B7076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Подготовить и провести практическое исс</w:t>
      </w:r>
      <w:r w:rsidR="004E0F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ледование по теме исследования, 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проанализировать полученные статистические данные, подготовить доклад и презентацию </w:t>
      </w:r>
      <w:proofErr w:type="gramStart"/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proofErr w:type="gramEnd"/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Дню науки.</w:t>
      </w:r>
    </w:p>
    <w:p w:rsidR="00743E27" w:rsidRPr="004E0F24" w:rsidRDefault="00810096" w:rsidP="005B7076">
      <w:pPr>
        <w:pStyle w:val="a6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A90">
        <w:rPr>
          <w:rFonts w:ascii="Times New Roman" w:hAnsi="Times New Roman" w:cs="Times New Roman"/>
          <w:sz w:val="24"/>
          <w:szCs w:val="24"/>
          <w:u w:val="single"/>
        </w:rPr>
        <w:t>Отработать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6A90">
        <w:rPr>
          <w:rFonts w:ascii="Times New Roman" w:hAnsi="Times New Roman" w:cs="Times New Roman"/>
          <w:sz w:val="24"/>
          <w:szCs w:val="24"/>
          <w:u w:val="single"/>
        </w:rPr>
        <w:t>навыки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6A90">
        <w:rPr>
          <w:rFonts w:ascii="Times New Roman" w:hAnsi="Times New Roman" w:cs="Times New Roman"/>
          <w:sz w:val="24"/>
          <w:szCs w:val="24"/>
          <w:u w:val="single"/>
        </w:rPr>
        <w:t>публичных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6A90">
        <w:rPr>
          <w:rFonts w:ascii="Times New Roman" w:hAnsi="Times New Roman" w:cs="Times New Roman"/>
          <w:sz w:val="24"/>
          <w:szCs w:val="24"/>
          <w:u w:val="single"/>
        </w:rPr>
        <w:t>выступлений,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6A90">
        <w:rPr>
          <w:rFonts w:ascii="Times New Roman" w:hAnsi="Times New Roman" w:cs="Times New Roman"/>
          <w:sz w:val="24"/>
          <w:szCs w:val="24"/>
          <w:u w:val="single"/>
        </w:rPr>
        <w:t>сформировать</w:t>
      </w:r>
      <w:r w:rsidRPr="00856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6A90">
        <w:rPr>
          <w:rFonts w:ascii="Times New Roman" w:hAnsi="Times New Roman" w:cs="Times New Roman"/>
          <w:sz w:val="24"/>
          <w:szCs w:val="24"/>
          <w:u w:val="single"/>
        </w:rPr>
        <w:t>потре</w:t>
      </w:r>
      <w:r w:rsidRPr="004E0F24">
        <w:rPr>
          <w:rFonts w:ascii="Times New Roman" w:hAnsi="Times New Roman" w:cs="Times New Roman"/>
          <w:sz w:val="24"/>
          <w:szCs w:val="24"/>
          <w:u w:val="single"/>
        </w:rPr>
        <w:t>бность</w:t>
      </w:r>
      <w:r w:rsidRPr="004E0F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0F24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E0F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E0F24">
        <w:rPr>
          <w:rFonts w:ascii="Times New Roman" w:hAnsi="Times New Roman" w:cs="Times New Roman"/>
          <w:sz w:val="24"/>
          <w:szCs w:val="24"/>
          <w:u w:val="single"/>
        </w:rPr>
        <w:t>творчестве</w:t>
      </w:r>
      <w:proofErr w:type="gramStart"/>
      <w:r w:rsidRPr="004E0F2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4E0F24" w:rsidRPr="004E0F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E0F24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4E0F24">
        <w:rPr>
          <w:rFonts w:ascii="Times New Roman" w:hAnsi="Times New Roman" w:cs="Times New Roman"/>
          <w:sz w:val="24"/>
          <w:szCs w:val="24"/>
          <w:u w:val="single"/>
        </w:rPr>
        <w:t>частвовать в проведении</w:t>
      </w:r>
      <w:r w:rsidRPr="004E0F24">
        <w:rPr>
          <w:rFonts w:ascii="Times New Roman" w:hAnsi="Times New Roman" w:cs="Times New Roman"/>
          <w:sz w:val="24"/>
          <w:szCs w:val="24"/>
        </w:rPr>
        <w:t xml:space="preserve"> </w:t>
      </w:r>
      <w:r w:rsidRPr="004E0F24">
        <w:rPr>
          <w:rFonts w:ascii="Times New Roman" w:hAnsi="Times New Roman" w:cs="Times New Roman"/>
          <w:sz w:val="24"/>
          <w:szCs w:val="24"/>
          <w:u w:val="single"/>
        </w:rPr>
        <w:t>Дня науки</w:t>
      </w:r>
    </w:p>
    <w:p w:rsidR="00E25B2D" w:rsidRDefault="00E25B2D" w:rsidP="00C57B5E">
      <w:pPr>
        <w:ind w:left="720"/>
        <w:jc w:val="center"/>
        <w:rPr>
          <w:b/>
          <w:bCs/>
        </w:rPr>
      </w:pPr>
    </w:p>
    <w:p w:rsidR="00C57B5E" w:rsidRPr="00856A90" w:rsidRDefault="00BA3820" w:rsidP="00C57B5E">
      <w:pPr>
        <w:ind w:left="720"/>
        <w:jc w:val="center"/>
        <w:rPr>
          <w:b/>
          <w:bCs/>
        </w:rPr>
      </w:pPr>
      <w:r w:rsidRPr="00856A90">
        <w:rPr>
          <w:b/>
          <w:bCs/>
        </w:rPr>
        <w:t>П</w:t>
      </w:r>
      <w:r w:rsidR="00C57B5E" w:rsidRPr="00856A90">
        <w:rPr>
          <w:b/>
          <w:bCs/>
        </w:rPr>
        <w:t>лан кружковой работы</w:t>
      </w:r>
    </w:p>
    <w:p w:rsidR="00C57B5E" w:rsidRPr="00856A90" w:rsidRDefault="00C57B5E" w:rsidP="00743E27">
      <w:pPr>
        <w:ind w:left="720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261"/>
        <w:gridCol w:w="1417"/>
        <w:gridCol w:w="1843"/>
        <w:gridCol w:w="1559"/>
      </w:tblGrid>
      <w:tr w:rsidR="004C6530" w:rsidRPr="00856A90" w:rsidTr="004C6530">
        <w:tc>
          <w:tcPr>
            <w:tcW w:w="568" w:type="dxa"/>
            <w:shd w:val="clear" w:color="auto" w:fill="auto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r w:rsidRPr="00856A90">
              <w:rPr>
                <w:b/>
              </w:rPr>
              <w:t xml:space="preserve">№ </w:t>
            </w:r>
            <w:proofErr w:type="gramStart"/>
            <w:r w:rsidRPr="00856A90">
              <w:rPr>
                <w:b/>
              </w:rPr>
              <w:t>п</w:t>
            </w:r>
            <w:proofErr w:type="gramEnd"/>
            <w:r w:rsidRPr="00856A90">
              <w:rPr>
                <w:b/>
              </w:rPr>
              <w:t>/п</w:t>
            </w:r>
          </w:p>
        </w:tc>
        <w:tc>
          <w:tcPr>
            <w:tcW w:w="1417" w:type="dxa"/>
            <w:shd w:val="clear" w:color="auto" w:fill="auto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r w:rsidRPr="00856A90">
              <w:rPr>
                <w:b/>
              </w:rPr>
              <w:t>Месяц</w:t>
            </w:r>
          </w:p>
        </w:tc>
        <w:tc>
          <w:tcPr>
            <w:tcW w:w="3261" w:type="dxa"/>
            <w:shd w:val="clear" w:color="auto" w:fill="auto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r w:rsidRPr="00856A90">
              <w:rPr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r w:rsidRPr="00856A90">
              <w:rPr>
                <w:b/>
              </w:rPr>
              <w:t>Срок проведения</w:t>
            </w:r>
          </w:p>
        </w:tc>
        <w:tc>
          <w:tcPr>
            <w:tcW w:w="1843" w:type="dxa"/>
            <w:shd w:val="clear" w:color="auto" w:fill="auto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proofErr w:type="gramStart"/>
            <w:r w:rsidRPr="00856A90">
              <w:rPr>
                <w:b/>
              </w:rPr>
              <w:t>Ответственные</w:t>
            </w:r>
            <w:proofErr w:type="gramEnd"/>
            <w:r w:rsidRPr="00856A90">
              <w:rPr>
                <w:b/>
              </w:rPr>
              <w:t xml:space="preserve"> за выполнение</w:t>
            </w:r>
          </w:p>
        </w:tc>
        <w:tc>
          <w:tcPr>
            <w:tcW w:w="1559" w:type="dxa"/>
          </w:tcPr>
          <w:p w:rsidR="004C6530" w:rsidRPr="00856A90" w:rsidRDefault="004C6530" w:rsidP="00EA1B5F">
            <w:pPr>
              <w:jc w:val="center"/>
              <w:rPr>
                <w:b/>
              </w:rPr>
            </w:pPr>
            <w:r w:rsidRPr="00856A90">
              <w:rPr>
                <w:b/>
              </w:rPr>
              <w:t>Отметка о выполнении</w:t>
            </w:r>
          </w:p>
        </w:tc>
      </w:tr>
      <w:tr w:rsidR="004C6530" w:rsidRPr="00856A90" w:rsidTr="004C6530">
        <w:tc>
          <w:tcPr>
            <w:tcW w:w="568" w:type="dxa"/>
            <w:shd w:val="clear" w:color="auto" w:fill="auto"/>
          </w:tcPr>
          <w:p w:rsidR="004C6530" w:rsidRPr="00856A90" w:rsidRDefault="004C6530" w:rsidP="00EA1B5F">
            <w:pPr>
              <w:jc w:val="center"/>
            </w:pPr>
            <w:r w:rsidRPr="00856A90">
              <w:t>1</w:t>
            </w:r>
          </w:p>
        </w:tc>
        <w:tc>
          <w:tcPr>
            <w:tcW w:w="1417" w:type="dxa"/>
            <w:shd w:val="clear" w:color="auto" w:fill="auto"/>
          </w:tcPr>
          <w:p w:rsidR="004C6530" w:rsidRPr="00856A90" w:rsidRDefault="004C6530" w:rsidP="00EA1B5F">
            <w:pPr>
              <w:jc w:val="center"/>
            </w:pPr>
            <w:r w:rsidRPr="00856A90"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4C6530" w:rsidRPr="00856A90" w:rsidRDefault="00F537C4" w:rsidP="00743E27">
            <w:pPr>
              <w:ind w:left="-1"/>
              <w:jc w:val="both"/>
            </w:pPr>
            <w:r w:rsidRPr="00856A90">
              <w:t>Знакомства с работой кружка, цель, задачи кружковой работы, составление плана работы на год</w:t>
            </w:r>
          </w:p>
        </w:tc>
        <w:tc>
          <w:tcPr>
            <w:tcW w:w="1417" w:type="dxa"/>
          </w:tcPr>
          <w:p w:rsidR="004C6530" w:rsidRPr="00856A90" w:rsidRDefault="00E917D0" w:rsidP="000B2708">
            <w:pPr>
              <w:jc w:val="center"/>
            </w:pPr>
            <w:r w:rsidRPr="00856A90">
              <w:t>с</w:t>
            </w:r>
            <w:r w:rsidR="00F537C4" w:rsidRPr="00856A90">
              <w:t>ентябрь-октябрь</w:t>
            </w:r>
          </w:p>
        </w:tc>
        <w:tc>
          <w:tcPr>
            <w:tcW w:w="1843" w:type="dxa"/>
            <w:shd w:val="clear" w:color="auto" w:fill="auto"/>
          </w:tcPr>
          <w:p w:rsidR="004C6530" w:rsidRPr="00856A90" w:rsidRDefault="00EF6CEC" w:rsidP="00EF6CEC">
            <w:pPr>
              <w:ind w:right="-108"/>
              <w:jc w:val="center"/>
            </w:pPr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C6530" w:rsidRPr="00856A90" w:rsidRDefault="004C6530" w:rsidP="000B2708">
            <w:pPr>
              <w:jc w:val="center"/>
            </w:pPr>
          </w:p>
        </w:tc>
      </w:tr>
      <w:tr w:rsidR="00454F82" w:rsidRPr="00856A90" w:rsidTr="004C6530">
        <w:trPr>
          <w:trHeight w:val="349"/>
        </w:trPr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2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8854A8" w:rsidP="00454F82">
            <w:pPr>
              <w:jc w:val="both"/>
            </w:pPr>
            <w:r w:rsidRPr="00856A90">
              <w:t>Определение темы исследовательской работы: цели, задачи, составление анкет</w:t>
            </w:r>
            <w:r w:rsidR="00454F82" w:rsidRPr="00856A90">
              <w:t>а анкет, систематизация информации.</w:t>
            </w:r>
          </w:p>
          <w:p w:rsidR="00454F82" w:rsidRPr="00856A90" w:rsidRDefault="00454F82" w:rsidP="00454F82">
            <w:pPr>
              <w:ind w:left="-1"/>
              <w:jc w:val="both"/>
            </w:pPr>
            <w:r w:rsidRPr="00856A90">
              <w:t>Изучение информационных источников по теме УИРС.</w:t>
            </w:r>
          </w:p>
        </w:tc>
        <w:tc>
          <w:tcPr>
            <w:tcW w:w="1417" w:type="dxa"/>
          </w:tcPr>
          <w:p w:rsidR="00454F82" w:rsidRPr="00856A90" w:rsidRDefault="00454F82" w:rsidP="00412C70">
            <w:pPr>
              <w:jc w:val="center"/>
            </w:pPr>
            <w:r w:rsidRPr="00856A90">
              <w:t>сентябрь-октябрь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412C70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3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8854A8" w:rsidP="00454F82">
            <w:r w:rsidRPr="00856A90">
              <w:t>Подбор источников информации по выбранным темам исследовательской работы.</w:t>
            </w:r>
          </w:p>
        </w:tc>
        <w:tc>
          <w:tcPr>
            <w:tcW w:w="1417" w:type="dxa"/>
          </w:tcPr>
          <w:p w:rsidR="00454F82" w:rsidRPr="00856A90" w:rsidRDefault="00454F82" w:rsidP="00EA1B5F">
            <w:pPr>
              <w:jc w:val="center"/>
            </w:pPr>
            <w:r w:rsidRPr="00856A90">
              <w:t>октябрь - ноябрь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EA1B5F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4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5E11C9">
            <w:pPr>
              <w:jc w:val="both"/>
            </w:pPr>
            <w:r w:rsidRPr="00856A90">
              <w:t>Обработка  и обсуждение информации, составление плана докладов</w:t>
            </w:r>
          </w:p>
        </w:tc>
        <w:tc>
          <w:tcPr>
            <w:tcW w:w="1417" w:type="dxa"/>
          </w:tcPr>
          <w:p w:rsidR="00454F82" w:rsidRPr="00856A90" w:rsidRDefault="00454F82" w:rsidP="00671D61">
            <w:pPr>
              <w:jc w:val="center"/>
            </w:pPr>
            <w:r w:rsidRPr="00856A90">
              <w:t>ноябрь - декабрь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671D61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454F82">
            <w:pPr>
              <w:jc w:val="both"/>
            </w:pPr>
            <w:r w:rsidRPr="00856A90">
              <w:t>Обработка информации. Написание доклада.</w:t>
            </w:r>
          </w:p>
          <w:p w:rsidR="00454F82" w:rsidRPr="00856A90" w:rsidRDefault="00454F82" w:rsidP="00454F82">
            <w:pPr>
              <w:jc w:val="both"/>
            </w:pPr>
            <w:r w:rsidRPr="00856A90">
              <w:t>Подготовка ко Дню науки.</w:t>
            </w:r>
          </w:p>
          <w:p w:rsidR="00454F82" w:rsidRPr="00856A90" w:rsidRDefault="00454F82" w:rsidP="00454F82">
            <w:pPr>
              <w:jc w:val="both"/>
            </w:pPr>
            <w:r w:rsidRPr="00856A90">
              <w:t>Подготовка студентов к участию в заочных и очных конференциях вне колледжа.</w:t>
            </w:r>
          </w:p>
        </w:tc>
        <w:tc>
          <w:tcPr>
            <w:tcW w:w="1417" w:type="dxa"/>
          </w:tcPr>
          <w:p w:rsidR="00454F82" w:rsidRPr="00856A90" w:rsidRDefault="00454F82" w:rsidP="00EA1B5F">
            <w:pPr>
              <w:jc w:val="center"/>
            </w:pPr>
            <w:r w:rsidRPr="00856A90"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EA1B5F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6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454F82">
            <w:pPr>
              <w:jc w:val="both"/>
            </w:pPr>
            <w:r w:rsidRPr="00856A90">
              <w:t>Подготовка и участие в Дне науки.</w:t>
            </w:r>
          </w:p>
          <w:p w:rsidR="00454F82" w:rsidRPr="00856A90" w:rsidRDefault="00454F82" w:rsidP="00454F82">
            <w:pPr>
              <w:jc w:val="both"/>
            </w:pPr>
            <w:r w:rsidRPr="00856A90">
              <w:t>Подготовка студентов к участию в заочных и очных конференциях вне колледжа.</w:t>
            </w:r>
          </w:p>
        </w:tc>
        <w:tc>
          <w:tcPr>
            <w:tcW w:w="1417" w:type="dxa"/>
          </w:tcPr>
          <w:p w:rsidR="00454F82" w:rsidRPr="00856A90" w:rsidRDefault="00454F82" w:rsidP="00EA1B5F">
            <w:pPr>
              <w:jc w:val="center"/>
            </w:pPr>
            <w:r w:rsidRPr="00856A90"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EA1B5F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7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Март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454F82">
            <w:pPr>
              <w:jc w:val="both"/>
            </w:pPr>
            <w:r w:rsidRPr="00856A90">
              <w:t xml:space="preserve">Подведение итогов УИРС. </w:t>
            </w:r>
          </w:p>
          <w:p w:rsidR="00454F82" w:rsidRPr="00856A90" w:rsidRDefault="00454F82" w:rsidP="00454F82">
            <w:pPr>
              <w:jc w:val="both"/>
            </w:pPr>
            <w:r w:rsidRPr="00856A90">
              <w:t>Подготовка студентов к участию в заочных и очных конференциях вне колледжа.</w:t>
            </w:r>
          </w:p>
        </w:tc>
        <w:tc>
          <w:tcPr>
            <w:tcW w:w="1417" w:type="dxa"/>
          </w:tcPr>
          <w:p w:rsidR="00454F82" w:rsidRPr="00856A90" w:rsidRDefault="00454F82" w:rsidP="00671D61">
            <w:pPr>
              <w:jc w:val="center"/>
            </w:pPr>
            <w:r w:rsidRPr="00856A90">
              <w:t>март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671D61">
            <w:pPr>
              <w:jc w:val="center"/>
            </w:pPr>
          </w:p>
        </w:tc>
      </w:tr>
      <w:tr w:rsidR="00454F82" w:rsidRPr="00856A90" w:rsidTr="00863CEC">
        <w:trPr>
          <w:trHeight w:val="333"/>
        </w:trPr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8</w:t>
            </w:r>
          </w:p>
          <w:p w:rsidR="00454F82" w:rsidRPr="00856A90" w:rsidRDefault="00454F82" w:rsidP="00EA1B5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Апрель</w:t>
            </w:r>
          </w:p>
          <w:p w:rsidR="00454F82" w:rsidRPr="00856A90" w:rsidRDefault="00454F82" w:rsidP="00EA1B5F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5E11C9">
            <w:pPr>
              <w:jc w:val="both"/>
            </w:pPr>
            <w:r w:rsidRPr="00856A90">
              <w:t>Планирование работы на следующий учебный год. Подготовка студентов к участию в заочных и очных конференциях вне колледжа.</w:t>
            </w:r>
          </w:p>
        </w:tc>
        <w:tc>
          <w:tcPr>
            <w:tcW w:w="1417" w:type="dxa"/>
          </w:tcPr>
          <w:p w:rsidR="00454F82" w:rsidRPr="00856A90" w:rsidRDefault="00454F82" w:rsidP="00671D61">
            <w:pPr>
              <w:jc w:val="center"/>
            </w:pPr>
            <w:r w:rsidRPr="00856A90"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671D61">
            <w:pPr>
              <w:jc w:val="center"/>
            </w:pPr>
          </w:p>
        </w:tc>
      </w:tr>
      <w:tr w:rsidR="00454F82" w:rsidRPr="00856A90" w:rsidTr="004C6530">
        <w:tc>
          <w:tcPr>
            <w:tcW w:w="568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9</w:t>
            </w:r>
          </w:p>
        </w:tc>
        <w:tc>
          <w:tcPr>
            <w:tcW w:w="1417" w:type="dxa"/>
            <w:shd w:val="clear" w:color="auto" w:fill="auto"/>
          </w:tcPr>
          <w:p w:rsidR="00454F82" w:rsidRPr="00856A90" w:rsidRDefault="00454F82" w:rsidP="00EA1B5F">
            <w:pPr>
              <w:jc w:val="center"/>
            </w:pPr>
            <w:r w:rsidRPr="00856A90">
              <w:t>Май</w:t>
            </w:r>
          </w:p>
        </w:tc>
        <w:tc>
          <w:tcPr>
            <w:tcW w:w="3261" w:type="dxa"/>
            <w:shd w:val="clear" w:color="auto" w:fill="auto"/>
          </w:tcPr>
          <w:p w:rsidR="00454F82" w:rsidRPr="00856A90" w:rsidRDefault="00454F82" w:rsidP="00EA1B5F">
            <w:pPr>
              <w:jc w:val="both"/>
            </w:pPr>
            <w:r w:rsidRPr="00856A90">
              <w:t>Подготовка студентов к участию в заочных и очных конференциях вне колледжа. Работа со студентами по обновлению наглядности в кабинете педиатрии.</w:t>
            </w:r>
          </w:p>
        </w:tc>
        <w:tc>
          <w:tcPr>
            <w:tcW w:w="1417" w:type="dxa"/>
          </w:tcPr>
          <w:p w:rsidR="00454F82" w:rsidRPr="00856A90" w:rsidRDefault="00454F82" w:rsidP="00CA73D2">
            <w:pPr>
              <w:jc w:val="center"/>
            </w:pPr>
            <w:r w:rsidRPr="00856A90">
              <w:t xml:space="preserve">Май </w:t>
            </w:r>
          </w:p>
        </w:tc>
        <w:tc>
          <w:tcPr>
            <w:tcW w:w="1843" w:type="dxa"/>
            <w:shd w:val="clear" w:color="auto" w:fill="auto"/>
          </w:tcPr>
          <w:p w:rsidR="00454F82" w:rsidRPr="00856A90" w:rsidRDefault="00454F82">
            <w:r w:rsidRPr="00856A90">
              <w:t>Студенты, научный руководитель кружка</w:t>
            </w:r>
          </w:p>
        </w:tc>
        <w:tc>
          <w:tcPr>
            <w:tcW w:w="1559" w:type="dxa"/>
          </w:tcPr>
          <w:p w:rsidR="00454F82" w:rsidRPr="00856A90" w:rsidRDefault="00454F82" w:rsidP="00CA73D2">
            <w:pPr>
              <w:jc w:val="center"/>
            </w:pPr>
          </w:p>
        </w:tc>
      </w:tr>
    </w:tbl>
    <w:p w:rsidR="00736A24" w:rsidRPr="00856A90" w:rsidRDefault="00736A24" w:rsidP="002C6BC2">
      <w:pPr>
        <w:ind w:left="360"/>
        <w:jc w:val="right"/>
      </w:pPr>
    </w:p>
    <w:p w:rsidR="005E3EE1" w:rsidRDefault="005E3EE1" w:rsidP="00454F82">
      <w:pPr>
        <w:pStyle w:val="Standard"/>
        <w:jc w:val="center"/>
        <w:rPr>
          <w:rFonts w:eastAsia="Calibri"/>
          <w:b/>
          <w:lang w:eastAsia="en-US"/>
        </w:rPr>
      </w:pPr>
    </w:p>
    <w:p w:rsidR="00454F82" w:rsidRPr="00856A90" w:rsidRDefault="00454F82" w:rsidP="00454F82">
      <w:pPr>
        <w:pStyle w:val="Standard"/>
        <w:jc w:val="center"/>
        <w:rPr>
          <w:rFonts w:eastAsia="Calibri"/>
          <w:b/>
          <w:lang w:eastAsia="en-US"/>
        </w:rPr>
      </w:pPr>
      <w:r w:rsidRPr="00856A90">
        <w:rPr>
          <w:rFonts w:eastAsia="Calibri"/>
          <w:b/>
          <w:lang w:eastAsia="en-US"/>
        </w:rPr>
        <w:t>Проведение заседаний научн</w:t>
      </w:r>
      <w:r w:rsidR="00D474CF">
        <w:rPr>
          <w:rFonts w:eastAsia="Calibri"/>
          <w:b/>
          <w:lang w:eastAsia="en-US"/>
        </w:rPr>
        <w:t>о-исследовательского кружка по реабилитации</w:t>
      </w:r>
    </w:p>
    <w:p w:rsidR="00454F82" w:rsidRPr="00856A90" w:rsidRDefault="00454F82" w:rsidP="00454F82">
      <w:pPr>
        <w:pStyle w:val="Standard"/>
        <w:spacing w:line="276" w:lineRule="auto"/>
        <w:jc w:val="center"/>
        <w:rPr>
          <w:rFonts w:eastAsia="Calibri"/>
          <w:lang w:eastAsia="en-US"/>
        </w:rPr>
      </w:pPr>
      <w:r w:rsidRPr="00856A90">
        <w:rPr>
          <w:rFonts w:eastAsia="Calibri"/>
          <w:lang w:eastAsia="en-US"/>
        </w:rPr>
        <w:t>каждая 4-я среда месяца в 14.00</w:t>
      </w:r>
    </w:p>
    <w:p w:rsidR="00C57B5E" w:rsidRPr="00856A90" w:rsidRDefault="00C57B5E" w:rsidP="003C1231">
      <w:pPr>
        <w:ind w:left="360"/>
        <w:jc w:val="both"/>
      </w:pPr>
    </w:p>
    <w:p w:rsidR="00D00DDE" w:rsidRPr="00856A90" w:rsidRDefault="00D00DDE" w:rsidP="00BE1EF1">
      <w:pPr>
        <w:ind w:left="360"/>
        <w:jc w:val="right"/>
      </w:pPr>
      <w:bookmarkStart w:id="0" w:name="_GoBack"/>
      <w:bookmarkEnd w:id="0"/>
    </w:p>
    <w:sectPr w:rsidR="00D00DDE" w:rsidRPr="00856A90" w:rsidSect="0096755D">
      <w:pgSz w:w="11906" w:h="16838"/>
      <w:pgMar w:top="851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B6"/>
    <w:multiLevelType w:val="hybridMultilevel"/>
    <w:tmpl w:val="4E62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2DC0"/>
    <w:multiLevelType w:val="hybridMultilevel"/>
    <w:tmpl w:val="BAB2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252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E4280"/>
    <w:multiLevelType w:val="hybridMultilevel"/>
    <w:tmpl w:val="024C61BC"/>
    <w:lvl w:ilvl="0" w:tplc="9272B9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80D5C"/>
    <w:multiLevelType w:val="hybridMultilevel"/>
    <w:tmpl w:val="7DB03CD6"/>
    <w:lvl w:ilvl="0" w:tplc="3A94C2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Gautam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77918"/>
    <w:multiLevelType w:val="hybridMultilevel"/>
    <w:tmpl w:val="B4082D80"/>
    <w:lvl w:ilvl="0" w:tplc="17E4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F2688"/>
    <w:multiLevelType w:val="hybridMultilevel"/>
    <w:tmpl w:val="BC20915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43E9107E"/>
    <w:multiLevelType w:val="hybridMultilevel"/>
    <w:tmpl w:val="FD065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2AD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E315E2"/>
    <w:multiLevelType w:val="hybridMultilevel"/>
    <w:tmpl w:val="6036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B1B81"/>
    <w:multiLevelType w:val="hybridMultilevel"/>
    <w:tmpl w:val="890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0434A"/>
    <w:multiLevelType w:val="hybridMultilevel"/>
    <w:tmpl w:val="8C169424"/>
    <w:lvl w:ilvl="0" w:tplc="CA7C9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D125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6BC2"/>
    <w:rsid w:val="000017C0"/>
    <w:rsid w:val="000374E9"/>
    <w:rsid w:val="00060CB5"/>
    <w:rsid w:val="000902F9"/>
    <w:rsid w:val="000B2708"/>
    <w:rsid w:val="000D12E1"/>
    <w:rsid w:val="001977AE"/>
    <w:rsid w:val="001E7D51"/>
    <w:rsid w:val="00200DBA"/>
    <w:rsid w:val="00222B24"/>
    <w:rsid w:val="0027771F"/>
    <w:rsid w:val="002A547A"/>
    <w:rsid w:val="002B3B24"/>
    <w:rsid w:val="002B7AE3"/>
    <w:rsid w:val="002C6BC2"/>
    <w:rsid w:val="002F074C"/>
    <w:rsid w:val="0031627A"/>
    <w:rsid w:val="00331A77"/>
    <w:rsid w:val="00366ABD"/>
    <w:rsid w:val="003709DE"/>
    <w:rsid w:val="003B1ACF"/>
    <w:rsid w:val="003C1231"/>
    <w:rsid w:val="003D219F"/>
    <w:rsid w:val="00412C70"/>
    <w:rsid w:val="00454F82"/>
    <w:rsid w:val="0048082C"/>
    <w:rsid w:val="004927A8"/>
    <w:rsid w:val="004A4FA2"/>
    <w:rsid w:val="004B2FB5"/>
    <w:rsid w:val="004B784D"/>
    <w:rsid w:val="004C6530"/>
    <w:rsid w:val="004E0F24"/>
    <w:rsid w:val="004E280D"/>
    <w:rsid w:val="004E3856"/>
    <w:rsid w:val="00546FF1"/>
    <w:rsid w:val="005868EB"/>
    <w:rsid w:val="005B7076"/>
    <w:rsid w:val="005D0ECE"/>
    <w:rsid w:val="005E11C9"/>
    <w:rsid w:val="005E3EE1"/>
    <w:rsid w:val="005F4A06"/>
    <w:rsid w:val="00671D61"/>
    <w:rsid w:val="006F7FF3"/>
    <w:rsid w:val="00736A24"/>
    <w:rsid w:val="00743E27"/>
    <w:rsid w:val="00796F0F"/>
    <w:rsid w:val="007E7F14"/>
    <w:rsid w:val="00810096"/>
    <w:rsid w:val="00822C4E"/>
    <w:rsid w:val="00824EF8"/>
    <w:rsid w:val="00856A90"/>
    <w:rsid w:val="00863CEC"/>
    <w:rsid w:val="008854A8"/>
    <w:rsid w:val="00885C9C"/>
    <w:rsid w:val="008B3B08"/>
    <w:rsid w:val="008F10FF"/>
    <w:rsid w:val="00901AAB"/>
    <w:rsid w:val="00921012"/>
    <w:rsid w:val="00965271"/>
    <w:rsid w:val="0096755D"/>
    <w:rsid w:val="009B1692"/>
    <w:rsid w:val="009B75CA"/>
    <w:rsid w:val="009B7D34"/>
    <w:rsid w:val="009D3CB7"/>
    <w:rsid w:val="009E244A"/>
    <w:rsid w:val="009F5624"/>
    <w:rsid w:val="00A1708A"/>
    <w:rsid w:val="00AB48A3"/>
    <w:rsid w:val="00AC2725"/>
    <w:rsid w:val="00AC357E"/>
    <w:rsid w:val="00AD0581"/>
    <w:rsid w:val="00B441D6"/>
    <w:rsid w:val="00B60217"/>
    <w:rsid w:val="00BA3820"/>
    <w:rsid w:val="00BE1EF1"/>
    <w:rsid w:val="00C2053B"/>
    <w:rsid w:val="00C3250C"/>
    <w:rsid w:val="00C4458F"/>
    <w:rsid w:val="00C5432A"/>
    <w:rsid w:val="00C57B5E"/>
    <w:rsid w:val="00C9783C"/>
    <w:rsid w:val="00CA73D2"/>
    <w:rsid w:val="00CC474D"/>
    <w:rsid w:val="00CE4E1C"/>
    <w:rsid w:val="00D00DDE"/>
    <w:rsid w:val="00D04E72"/>
    <w:rsid w:val="00D474CF"/>
    <w:rsid w:val="00D76624"/>
    <w:rsid w:val="00DA1389"/>
    <w:rsid w:val="00E25B2D"/>
    <w:rsid w:val="00E85605"/>
    <w:rsid w:val="00E90DEC"/>
    <w:rsid w:val="00E917D0"/>
    <w:rsid w:val="00EA1B5F"/>
    <w:rsid w:val="00EA72EB"/>
    <w:rsid w:val="00EB0FBA"/>
    <w:rsid w:val="00EB3610"/>
    <w:rsid w:val="00EC0423"/>
    <w:rsid w:val="00EF42A2"/>
    <w:rsid w:val="00EF6CEC"/>
    <w:rsid w:val="00F36777"/>
    <w:rsid w:val="00F52DDB"/>
    <w:rsid w:val="00F537C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basedOn w:val="a"/>
    <w:rsid w:val="00EF42A2"/>
    <w:pPr>
      <w:spacing w:before="120"/>
    </w:pPr>
    <w:rPr>
      <w:b/>
      <w:caps/>
      <w:sz w:val="28"/>
      <w:szCs w:val="28"/>
    </w:rPr>
  </w:style>
  <w:style w:type="table" w:styleId="a4">
    <w:name w:val="Table Grid"/>
    <w:basedOn w:val="a1"/>
    <w:rsid w:val="0041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BA38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Текст в заданном формате"/>
    <w:basedOn w:val="a"/>
    <w:rsid w:val="00810096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810096"/>
    <w:pPr>
      <w:ind w:left="720"/>
      <w:contextualSpacing/>
    </w:pPr>
  </w:style>
  <w:style w:type="paragraph" w:customStyle="1" w:styleId="Standard">
    <w:name w:val="Standard"/>
    <w:rsid w:val="00454F8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FF0A-B50E-4AC6-9E38-4D35FF8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КАБИНЕТА</vt:lpstr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КАБИНЕТА</dc:title>
  <dc:creator>111</dc:creator>
  <cp:lastModifiedBy>Дмитрий</cp:lastModifiedBy>
  <cp:revision>12</cp:revision>
  <cp:lastPrinted>2003-05-04T22:15:00Z</cp:lastPrinted>
  <dcterms:created xsi:type="dcterms:W3CDTF">2023-09-08T06:44:00Z</dcterms:created>
  <dcterms:modified xsi:type="dcterms:W3CDTF">2023-10-01T16:42:00Z</dcterms:modified>
</cp:coreProperties>
</file>